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CF32A" w14:textId="19E4B029" w:rsidR="00422C1F" w:rsidRPr="00EF7F9A" w:rsidRDefault="007F3767" w:rsidP="00EF7F9A">
      <w:pPr>
        <w:widowControl w:val="0"/>
        <w:spacing w:after="0" w:line="240" w:lineRule="auto"/>
        <w:jc w:val="center"/>
        <w:rPr>
          <w:rFonts w:ascii="Times New Roman" w:hAnsi="Times New Roman" w:cs="Times New Roman"/>
          <w:b/>
          <w:bCs/>
          <w:sz w:val="28"/>
          <w:szCs w:val="32"/>
          <w:lang w:val="es-ES"/>
        </w:rPr>
      </w:pPr>
      <w:r w:rsidRPr="00EF7F9A">
        <w:rPr>
          <w:rFonts w:ascii="Times New Roman" w:hAnsi="Times New Roman" w:cs="Times New Roman"/>
          <w:b/>
          <w:bCs/>
          <w:sz w:val="28"/>
          <w:szCs w:val="32"/>
          <w:lang w:val="es-ES"/>
        </w:rPr>
        <w:t>Título del Artículo (</w:t>
      </w:r>
      <w:r w:rsidR="00F45D86" w:rsidRPr="00EF7F9A">
        <w:rPr>
          <w:rFonts w:ascii="Times New Roman" w:hAnsi="Times New Roman" w:cs="Times New Roman"/>
          <w:b/>
          <w:bCs/>
          <w:sz w:val="28"/>
          <w:szCs w:val="32"/>
          <w:lang w:val="es-ES"/>
        </w:rPr>
        <w:t xml:space="preserve">Times New </w:t>
      </w:r>
      <w:proofErr w:type="spellStart"/>
      <w:r w:rsidR="00F45D86" w:rsidRPr="00EF7F9A">
        <w:rPr>
          <w:rFonts w:ascii="Times New Roman" w:hAnsi="Times New Roman" w:cs="Times New Roman"/>
          <w:b/>
          <w:bCs/>
          <w:sz w:val="28"/>
          <w:szCs w:val="32"/>
          <w:lang w:val="es-ES"/>
        </w:rPr>
        <w:t>Roman</w:t>
      </w:r>
      <w:proofErr w:type="spellEnd"/>
      <w:r w:rsidRPr="00EF7F9A">
        <w:rPr>
          <w:rFonts w:ascii="Times New Roman" w:hAnsi="Times New Roman" w:cs="Times New Roman"/>
          <w:b/>
          <w:bCs/>
          <w:sz w:val="28"/>
          <w:szCs w:val="32"/>
          <w:lang w:val="es-ES"/>
        </w:rPr>
        <w:t xml:space="preserve"> </w:t>
      </w:r>
      <w:r w:rsidR="00EF7F9A" w:rsidRPr="00EF7F9A">
        <w:rPr>
          <w:rFonts w:ascii="Times New Roman" w:hAnsi="Times New Roman" w:cs="Times New Roman"/>
          <w:b/>
          <w:bCs/>
          <w:sz w:val="28"/>
          <w:szCs w:val="32"/>
          <w:lang w:val="es-ES"/>
        </w:rPr>
        <w:t>14</w:t>
      </w:r>
      <w:r w:rsidRPr="00EF7F9A">
        <w:rPr>
          <w:rFonts w:ascii="Times New Roman" w:hAnsi="Times New Roman" w:cs="Times New Roman"/>
          <w:b/>
          <w:bCs/>
          <w:sz w:val="28"/>
          <w:szCs w:val="32"/>
          <w:lang w:val="es-ES"/>
        </w:rPr>
        <w:t xml:space="preserve"> pt) </w:t>
      </w:r>
      <w:bookmarkStart w:id="0" w:name="_Hlk525404193"/>
      <w:r w:rsidRPr="00EF7F9A">
        <w:rPr>
          <w:rFonts w:ascii="Times New Roman" w:hAnsi="Times New Roman" w:cs="Times New Roman"/>
          <w:b/>
          <w:bCs/>
          <w:sz w:val="28"/>
          <w:szCs w:val="32"/>
          <w:lang w:val="es-ES"/>
        </w:rPr>
        <w:t xml:space="preserve">en ortografía normalizada </w:t>
      </w:r>
      <w:r w:rsidR="00082D02" w:rsidRPr="00EF7F9A">
        <w:rPr>
          <w:rFonts w:ascii="Times New Roman" w:hAnsi="Times New Roman" w:cs="Times New Roman"/>
          <w:b/>
          <w:bCs/>
          <w:sz w:val="28"/>
          <w:szCs w:val="32"/>
          <w:lang w:val="es-ES"/>
        </w:rPr>
        <w:t>y</w:t>
      </w:r>
      <w:r w:rsidRPr="00EF7F9A">
        <w:rPr>
          <w:rFonts w:ascii="Times New Roman" w:hAnsi="Times New Roman" w:cs="Times New Roman"/>
          <w:b/>
          <w:bCs/>
          <w:sz w:val="28"/>
          <w:szCs w:val="32"/>
          <w:lang w:val="es-ES"/>
        </w:rPr>
        <w:t xml:space="preserve"> Negrita</w:t>
      </w:r>
      <w:bookmarkEnd w:id="0"/>
    </w:p>
    <w:p w14:paraId="1A795745" w14:textId="77777777" w:rsidR="00FE0218" w:rsidRPr="00F45D86" w:rsidRDefault="00FE0218" w:rsidP="002D2133">
      <w:pPr>
        <w:pStyle w:val="Title"/>
        <w:widowControl w:val="0"/>
        <w:rPr>
          <w:bCs/>
          <w:sz w:val="20"/>
          <w:szCs w:val="24"/>
          <w:lang w:val="es-ES"/>
        </w:rPr>
      </w:pPr>
      <w:r w:rsidRPr="00F45D86">
        <w:rPr>
          <w:b w:val="0"/>
          <w:bCs/>
          <w:sz w:val="20"/>
          <w:szCs w:val="24"/>
          <w:lang w:val="es-ES"/>
        </w:rPr>
        <w:t>Debe ser conciso, fácil de entender y corresponder estrictamente a lo que se</w:t>
      </w:r>
      <w:r w:rsidR="00404B24" w:rsidRPr="00F45D86">
        <w:rPr>
          <w:b w:val="0"/>
          <w:bCs/>
          <w:sz w:val="20"/>
          <w:szCs w:val="24"/>
          <w:lang w:val="es-ES"/>
        </w:rPr>
        <w:t xml:space="preserve"> </w:t>
      </w:r>
      <w:r w:rsidRPr="00F45D86">
        <w:rPr>
          <w:b w:val="0"/>
          <w:bCs/>
          <w:sz w:val="20"/>
          <w:szCs w:val="24"/>
          <w:lang w:val="es-ES"/>
        </w:rPr>
        <w:t>presenta en el artículo</w:t>
      </w:r>
      <w:r w:rsidR="00404B24" w:rsidRPr="00F45D86">
        <w:rPr>
          <w:b w:val="0"/>
          <w:bCs/>
          <w:sz w:val="20"/>
          <w:szCs w:val="24"/>
          <w:lang w:val="es-ES"/>
        </w:rPr>
        <w:t xml:space="preserve"> </w:t>
      </w:r>
      <w:r w:rsidRPr="00F45D86">
        <w:rPr>
          <w:b w:val="0"/>
          <w:bCs/>
          <w:sz w:val="20"/>
          <w:szCs w:val="24"/>
          <w:lang w:val="es-ES"/>
        </w:rPr>
        <w:t xml:space="preserve">(máximo </w:t>
      </w:r>
      <w:r w:rsidR="00336749" w:rsidRPr="00F45D86">
        <w:rPr>
          <w:b w:val="0"/>
          <w:bCs/>
          <w:sz w:val="20"/>
          <w:szCs w:val="24"/>
          <w:lang w:val="es-ES"/>
        </w:rPr>
        <w:t>15</w:t>
      </w:r>
      <w:r w:rsidRPr="00F45D86">
        <w:rPr>
          <w:b w:val="0"/>
          <w:bCs/>
          <w:sz w:val="20"/>
          <w:szCs w:val="24"/>
          <w:lang w:val="es-ES"/>
        </w:rPr>
        <w:t xml:space="preserve"> </w:t>
      </w:r>
      <w:r w:rsidR="00336749" w:rsidRPr="00F45D86">
        <w:rPr>
          <w:b w:val="0"/>
          <w:bCs/>
          <w:sz w:val="20"/>
          <w:szCs w:val="24"/>
          <w:lang w:val="es-ES"/>
        </w:rPr>
        <w:t>palabras)</w:t>
      </w:r>
      <w:r w:rsidRPr="00F45D86">
        <w:rPr>
          <w:b w:val="0"/>
          <w:bCs/>
          <w:sz w:val="20"/>
          <w:szCs w:val="24"/>
          <w:lang w:val="es-ES"/>
        </w:rPr>
        <w:t>.</w:t>
      </w:r>
    </w:p>
    <w:p w14:paraId="3C15B0B5" w14:textId="77777777" w:rsidR="00FE0218" w:rsidRPr="00F45D86" w:rsidRDefault="00FE0218" w:rsidP="002D2133">
      <w:pPr>
        <w:widowControl w:val="0"/>
        <w:spacing w:after="0" w:line="240" w:lineRule="auto"/>
        <w:jc w:val="center"/>
        <w:rPr>
          <w:rFonts w:ascii="Times New Roman" w:hAnsi="Times New Roman" w:cs="Times New Roman"/>
          <w:b/>
          <w:sz w:val="24"/>
        </w:rPr>
      </w:pPr>
    </w:p>
    <w:p w14:paraId="2728E3E6" w14:textId="7688211A" w:rsidR="00FE0218" w:rsidRPr="00F45D86" w:rsidRDefault="00C7153B" w:rsidP="002D2133">
      <w:pPr>
        <w:widowControl w:val="0"/>
        <w:spacing w:after="0" w:line="240" w:lineRule="auto"/>
        <w:jc w:val="right"/>
        <w:rPr>
          <w:rFonts w:ascii="Times New Roman" w:hAnsi="Times New Roman" w:cs="Times New Roman"/>
          <w:b/>
          <w:sz w:val="24"/>
        </w:rPr>
      </w:pPr>
      <w:r w:rsidRPr="00F45D86">
        <w:rPr>
          <w:rFonts w:ascii="Times New Roman" w:hAnsi="Times New Roman" w:cs="Times New Roman"/>
          <w:b/>
          <w:sz w:val="24"/>
        </w:rPr>
        <w:t>Autor</w:t>
      </w:r>
      <w:r w:rsidR="00742D46">
        <w:rPr>
          <w:rFonts w:ascii="Times New Roman" w:hAnsi="Times New Roman" w:cs="Times New Roman"/>
          <w:b/>
          <w:sz w:val="24"/>
        </w:rPr>
        <w:t xml:space="preserve"> (máximo 5)</w:t>
      </w:r>
      <w:r w:rsidRPr="00F45D86">
        <w:rPr>
          <w:rFonts w:ascii="Times New Roman" w:hAnsi="Times New Roman" w:cs="Times New Roman"/>
          <w:b/>
          <w:sz w:val="24"/>
        </w:rPr>
        <w:t xml:space="preserve">: </w:t>
      </w:r>
      <w:r w:rsidRPr="00F45D86">
        <w:rPr>
          <w:rFonts w:ascii="Times New Roman" w:hAnsi="Times New Roman" w:cs="Times New Roman"/>
          <w:sz w:val="24"/>
        </w:rPr>
        <w:t>Nombre</w:t>
      </w:r>
      <w:r w:rsidR="000C6B13" w:rsidRPr="00F45D86">
        <w:rPr>
          <w:rFonts w:ascii="Times New Roman" w:hAnsi="Times New Roman" w:cs="Times New Roman"/>
          <w:sz w:val="24"/>
        </w:rPr>
        <w:t>s y Apellidos</w:t>
      </w:r>
      <w:r w:rsidRPr="00F45D86">
        <w:rPr>
          <w:rFonts w:ascii="Times New Roman" w:hAnsi="Times New Roman" w:cs="Times New Roman"/>
          <w:sz w:val="24"/>
        </w:rPr>
        <w:t xml:space="preserve"> completo</w:t>
      </w:r>
      <w:r w:rsidR="000C6B13" w:rsidRPr="00F45D86">
        <w:rPr>
          <w:rFonts w:ascii="Times New Roman" w:hAnsi="Times New Roman" w:cs="Times New Roman"/>
          <w:sz w:val="24"/>
        </w:rPr>
        <w:t>s</w:t>
      </w:r>
      <w:r w:rsidRPr="00F45D86">
        <w:rPr>
          <w:rFonts w:ascii="Times New Roman" w:hAnsi="Times New Roman" w:cs="Times New Roman"/>
          <w:sz w:val="24"/>
        </w:rPr>
        <w:t xml:space="preserve"> del Autor</w:t>
      </w:r>
    </w:p>
    <w:p w14:paraId="66BBC7B8" w14:textId="77777777" w:rsidR="000C6B13" w:rsidRPr="00F45D86" w:rsidRDefault="000C6B13" w:rsidP="002D2133">
      <w:pPr>
        <w:widowControl w:val="0"/>
        <w:spacing w:after="0" w:line="240" w:lineRule="auto"/>
        <w:jc w:val="right"/>
        <w:rPr>
          <w:rFonts w:ascii="Times New Roman" w:hAnsi="Times New Roman" w:cs="Times New Roman"/>
          <w:b/>
          <w:sz w:val="24"/>
        </w:rPr>
      </w:pPr>
      <w:r w:rsidRPr="00F45D86">
        <w:rPr>
          <w:rFonts w:ascii="Times New Roman" w:hAnsi="Times New Roman" w:cs="Times New Roman"/>
          <w:sz w:val="24"/>
        </w:rPr>
        <w:t>Instituci</w:t>
      </w:r>
      <w:r w:rsidR="004F40DE" w:rsidRPr="00F45D86">
        <w:rPr>
          <w:rFonts w:ascii="Times New Roman" w:hAnsi="Times New Roman" w:cs="Times New Roman"/>
          <w:sz w:val="24"/>
        </w:rPr>
        <w:t xml:space="preserve">ón de procedencia, </w:t>
      </w:r>
      <w:r w:rsidR="004F40DE" w:rsidRPr="00F45D86">
        <w:rPr>
          <w:rFonts w:ascii="Times New Roman" w:hAnsi="Times New Roman" w:cs="Times New Roman"/>
          <w:b/>
          <w:sz w:val="24"/>
        </w:rPr>
        <w:t>y abreviatura</w:t>
      </w:r>
    </w:p>
    <w:p w14:paraId="4CE9BD87" w14:textId="77777777" w:rsidR="004F40DE" w:rsidRPr="00F45D86" w:rsidRDefault="003C75A0" w:rsidP="002D2133">
      <w:pPr>
        <w:widowControl w:val="0"/>
        <w:spacing w:after="0" w:line="240" w:lineRule="auto"/>
        <w:jc w:val="right"/>
        <w:rPr>
          <w:rFonts w:ascii="Times New Roman" w:hAnsi="Times New Roman" w:cs="Times New Roman"/>
          <w:sz w:val="24"/>
        </w:rPr>
      </w:pPr>
      <w:r w:rsidRPr="00F45D86">
        <w:rPr>
          <w:rFonts w:ascii="Times New Roman" w:hAnsi="Times New Roman" w:cs="Times New Roman"/>
          <w:sz w:val="24"/>
        </w:rPr>
        <w:t>correo</w:t>
      </w:r>
      <w:r w:rsidR="009C52B8" w:rsidRPr="00F45D86">
        <w:rPr>
          <w:rFonts w:ascii="Times New Roman" w:hAnsi="Times New Roman" w:cs="Times New Roman"/>
          <w:sz w:val="24"/>
        </w:rPr>
        <w:t xml:space="preserve"> electrónico en minúsculas</w:t>
      </w:r>
    </w:p>
    <w:p w14:paraId="3E18BC29" w14:textId="77777777" w:rsidR="009C52B8" w:rsidRPr="00F45D86" w:rsidRDefault="00F337EC" w:rsidP="002D2133">
      <w:pPr>
        <w:widowControl w:val="0"/>
        <w:spacing w:after="0" w:line="240" w:lineRule="auto"/>
        <w:jc w:val="right"/>
        <w:rPr>
          <w:rFonts w:ascii="Times New Roman" w:hAnsi="Times New Roman" w:cs="Times New Roman"/>
          <w:sz w:val="24"/>
        </w:rPr>
      </w:pPr>
      <w:r w:rsidRPr="00F45D86">
        <w:rPr>
          <w:rFonts w:ascii="Times New Roman" w:hAnsi="Times New Roman" w:cs="Times New Roman"/>
          <w:sz w:val="24"/>
        </w:rPr>
        <w:t>Ciudad, País</w:t>
      </w:r>
    </w:p>
    <w:p w14:paraId="08BBF9D6" w14:textId="77777777" w:rsidR="00713345" w:rsidRPr="00F45D86" w:rsidRDefault="00713345" w:rsidP="002D2133">
      <w:pPr>
        <w:widowControl w:val="0"/>
        <w:spacing w:after="0" w:line="240" w:lineRule="auto"/>
        <w:jc w:val="right"/>
        <w:rPr>
          <w:rFonts w:ascii="Times New Roman" w:hAnsi="Times New Roman" w:cs="Times New Roman"/>
          <w:sz w:val="24"/>
        </w:rPr>
      </w:pPr>
    </w:p>
    <w:p w14:paraId="2E6C4C5A" w14:textId="77777777" w:rsidR="00F337EC" w:rsidRPr="00F45D86" w:rsidRDefault="00BB58FA" w:rsidP="002D2133">
      <w:pPr>
        <w:widowControl w:val="0"/>
        <w:spacing w:after="0" w:line="240" w:lineRule="auto"/>
        <w:jc w:val="both"/>
        <w:rPr>
          <w:rFonts w:ascii="Times New Roman" w:hAnsi="Times New Roman" w:cs="Times New Roman"/>
          <w:iCs/>
          <w:sz w:val="20"/>
          <w:szCs w:val="20"/>
        </w:rPr>
      </w:pPr>
      <w:r w:rsidRPr="00F45D86">
        <w:rPr>
          <w:rFonts w:ascii="Times New Roman" w:hAnsi="Times New Roman" w:cs="Times New Roman"/>
          <w:iCs/>
          <w:sz w:val="20"/>
          <w:szCs w:val="20"/>
        </w:rPr>
        <w:t xml:space="preserve">En la Información de los autores: debe incluirse el nombre completo de cada autor sin abreviaturas, </w:t>
      </w:r>
      <w:r w:rsidR="008F0223" w:rsidRPr="00F45D86">
        <w:rPr>
          <w:rFonts w:ascii="Times New Roman" w:hAnsi="Times New Roman" w:cs="Times New Roman"/>
          <w:iCs/>
          <w:sz w:val="20"/>
          <w:szCs w:val="20"/>
        </w:rPr>
        <w:t xml:space="preserve">la </w:t>
      </w:r>
      <w:r w:rsidR="001D5F14" w:rsidRPr="00F45D86">
        <w:rPr>
          <w:rFonts w:ascii="Times New Roman" w:hAnsi="Times New Roman" w:cs="Times New Roman"/>
          <w:iCs/>
          <w:sz w:val="20"/>
          <w:szCs w:val="20"/>
        </w:rPr>
        <w:t>I</w:t>
      </w:r>
      <w:r w:rsidR="008F0223" w:rsidRPr="00F45D86">
        <w:rPr>
          <w:rFonts w:ascii="Times New Roman" w:hAnsi="Times New Roman" w:cs="Times New Roman"/>
          <w:iCs/>
          <w:sz w:val="20"/>
          <w:szCs w:val="20"/>
        </w:rPr>
        <w:t xml:space="preserve">nstitución </w:t>
      </w:r>
      <w:r w:rsidR="008F0223" w:rsidRPr="00F45D86">
        <w:rPr>
          <w:rFonts w:ascii="Times New Roman" w:hAnsi="Times New Roman" w:cs="Times New Roman"/>
          <w:sz w:val="20"/>
          <w:szCs w:val="20"/>
          <w:lang w:val="es-CL"/>
        </w:rPr>
        <w:t>de procedencia</w:t>
      </w:r>
      <w:r w:rsidR="00A0248A" w:rsidRPr="00F45D86">
        <w:rPr>
          <w:rFonts w:ascii="Times New Roman" w:hAnsi="Times New Roman" w:cs="Times New Roman"/>
          <w:sz w:val="20"/>
          <w:szCs w:val="20"/>
          <w:lang w:val="es-CL"/>
        </w:rPr>
        <w:t xml:space="preserve"> seguida de la</w:t>
      </w:r>
      <w:r w:rsidR="00F72122" w:rsidRPr="00F45D86">
        <w:rPr>
          <w:rFonts w:ascii="Times New Roman" w:hAnsi="Times New Roman" w:cs="Times New Roman"/>
          <w:sz w:val="20"/>
          <w:szCs w:val="20"/>
          <w:lang w:val="es-CL"/>
        </w:rPr>
        <w:t>s iniciales con que se conoce</w:t>
      </w:r>
      <w:r w:rsidRPr="00F45D86">
        <w:rPr>
          <w:rFonts w:ascii="Times New Roman" w:hAnsi="Times New Roman" w:cs="Times New Roman"/>
          <w:iCs/>
          <w:sz w:val="20"/>
          <w:szCs w:val="20"/>
        </w:rPr>
        <w:t>, y correo electrónico de correspondencia</w:t>
      </w:r>
      <w:r w:rsidR="00A0248A" w:rsidRPr="00F45D86">
        <w:rPr>
          <w:rFonts w:ascii="Times New Roman" w:hAnsi="Times New Roman" w:cs="Times New Roman"/>
          <w:iCs/>
          <w:sz w:val="20"/>
          <w:szCs w:val="20"/>
        </w:rPr>
        <w:t xml:space="preserve"> en minúsculas</w:t>
      </w:r>
      <w:r w:rsidR="007E53D4" w:rsidRPr="00F45D86">
        <w:rPr>
          <w:rFonts w:ascii="Times New Roman" w:hAnsi="Times New Roman" w:cs="Times New Roman"/>
          <w:iCs/>
          <w:sz w:val="20"/>
          <w:szCs w:val="20"/>
        </w:rPr>
        <w:t xml:space="preserve">, </w:t>
      </w:r>
      <w:r w:rsidR="001D5F14" w:rsidRPr="00F45D86">
        <w:rPr>
          <w:rFonts w:ascii="Times New Roman" w:hAnsi="Times New Roman" w:cs="Times New Roman"/>
          <w:iCs/>
          <w:sz w:val="20"/>
          <w:szCs w:val="20"/>
        </w:rPr>
        <w:t>C</w:t>
      </w:r>
      <w:r w:rsidR="007E53D4" w:rsidRPr="00F45D86">
        <w:rPr>
          <w:rFonts w:ascii="Times New Roman" w:hAnsi="Times New Roman" w:cs="Times New Roman"/>
          <w:iCs/>
          <w:sz w:val="20"/>
          <w:szCs w:val="20"/>
        </w:rPr>
        <w:t xml:space="preserve">iudad y </w:t>
      </w:r>
      <w:r w:rsidR="001D5F14" w:rsidRPr="00F45D86">
        <w:rPr>
          <w:rFonts w:ascii="Times New Roman" w:hAnsi="Times New Roman" w:cs="Times New Roman"/>
          <w:iCs/>
          <w:sz w:val="20"/>
          <w:szCs w:val="20"/>
        </w:rPr>
        <w:t>P</w:t>
      </w:r>
      <w:r w:rsidR="007E53D4" w:rsidRPr="00F45D86">
        <w:rPr>
          <w:rFonts w:ascii="Times New Roman" w:hAnsi="Times New Roman" w:cs="Times New Roman"/>
          <w:iCs/>
          <w:sz w:val="20"/>
          <w:szCs w:val="20"/>
        </w:rPr>
        <w:t>aís</w:t>
      </w:r>
      <w:r w:rsidRPr="00F45D86">
        <w:rPr>
          <w:rFonts w:ascii="Times New Roman" w:hAnsi="Times New Roman" w:cs="Times New Roman"/>
          <w:iCs/>
          <w:sz w:val="20"/>
          <w:szCs w:val="20"/>
        </w:rPr>
        <w:t>. Si los autores pertenecen a una sola institución, puede utilizarse aquella información institucional común a todos.</w:t>
      </w:r>
    </w:p>
    <w:p w14:paraId="0BB9E8B9" w14:textId="77777777" w:rsidR="000968D9" w:rsidRPr="00F45D86" w:rsidRDefault="000968D9" w:rsidP="002D2133">
      <w:pPr>
        <w:widowControl w:val="0"/>
        <w:spacing w:after="0" w:line="240" w:lineRule="auto"/>
        <w:jc w:val="both"/>
        <w:rPr>
          <w:rFonts w:ascii="Times New Roman" w:hAnsi="Times New Roman" w:cs="Times New Roman"/>
          <w:iCs/>
          <w:sz w:val="24"/>
          <w:szCs w:val="20"/>
        </w:rPr>
      </w:pPr>
    </w:p>
    <w:p w14:paraId="7621B461" w14:textId="77777777" w:rsidR="000968D9" w:rsidRPr="00F45D86" w:rsidRDefault="00732274" w:rsidP="002D2133">
      <w:pPr>
        <w:widowControl w:val="0"/>
        <w:spacing w:after="0" w:line="240" w:lineRule="auto"/>
        <w:jc w:val="center"/>
        <w:rPr>
          <w:rFonts w:ascii="Times New Roman" w:hAnsi="Times New Roman" w:cs="Times New Roman"/>
          <w:b/>
          <w:iCs/>
          <w:szCs w:val="20"/>
        </w:rPr>
      </w:pPr>
      <w:r w:rsidRPr="00F45D86">
        <w:rPr>
          <w:rFonts w:ascii="Times New Roman" w:hAnsi="Times New Roman" w:cs="Times New Roman"/>
          <w:b/>
          <w:iCs/>
          <w:szCs w:val="20"/>
        </w:rPr>
        <w:t>Resumen</w:t>
      </w:r>
    </w:p>
    <w:p w14:paraId="0611EFC4" w14:textId="7DE547C6" w:rsidR="00BE1D07" w:rsidRPr="00F45D86" w:rsidRDefault="0039532A" w:rsidP="00EC6137">
      <w:pPr>
        <w:widowControl w:val="0"/>
        <w:spacing w:after="0" w:line="240" w:lineRule="auto"/>
        <w:ind w:firstLine="708"/>
        <w:jc w:val="both"/>
        <w:rPr>
          <w:rFonts w:ascii="Times New Roman" w:hAnsi="Times New Roman" w:cs="Times New Roman"/>
          <w:b/>
          <w:i/>
          <w:spacing w:val="-2"/>
          <w:sz w:val="24"/>
          <w:szCs w:val="24"/>
        </w:rPr>
      </w:pPr>
      <w:r w:rsidRPr="00F45D86">
        <w:rPr>
          <w:rFonts w:ascii="Times New Roman" w:hAnsi="Times New Roman" w:cs="Times New Roman"/>
          <w:spacing w:val="-2"/>
          <w:sz w:val="24"/>
          <w:szCs w:val="24"/>
        </w:rPr>
        <w:t xml:space="preserve">El resumen tendrá como </w:t>
      </w:r>
      <w:r w:rsidRPr="00F45D86">
        <w:rPr>
          <w:rFonts w:ascii="Times New Roman" w:hAnsi="Times New Roman" w:cs="Times New Roman"/>
          <w:b/>
          <w:spacing w:val="-2"/>
          <w:sz w:val="24"/>
          <w:szCs w:val="24"/>
        </w:rPr>
        <w:t xml:space="preserve">máximo </w:t>
      </w:r>
      <w:r w:rsidR="004C011A" w:rsidRPr="00F45D86">
        <w:rPr>
          <w:rFonts w:ascii="Times New Roman" w:hAnsi="Times New Roman" w:cs="Times New Roman"/>
          <w:b/>
          <w:spacing w:val="-2"/>
          <w:sz w:val="24"/>
          <w:szCs w:val="24"/>
        </w:rPr>
        <w:t>2</w:t>
      </w:r>
      <w:r w:rsidR="00B06C2F" w:rsidRPr="00F45D86">
        <w:rPr>
          <w:rFonts w:ascii="Times New Roman" w:hAnsi="Times New Roman" w:cs="Times New Roman"/>
          <w:b/>
          <w:spacing w:val="-2"/>
          <w:sz w:val="24"/>
          <w:szCs w:val="24"/>
        </w:rPr>
        <w:t>5</w:t>
      </w:r>
      <w:r w:rsidR="004C011A" w:rsidRPr="00F45D86">
        <w:rPr>
          <w:rFonts w:ascii="Times New Roman" w:hAnsi="Times New Roman" w:cs="Times New Roman"/>
          <w:b/>
          <w:spacing w:val="-2"/>
          <w:sz w:val="24"/>
          <w:szCs w:val="24"/>
        </w:rPr>
        <w:t>0</w:t>
      </w:r>
      <w:r w:rsidRPr="00F45D86">
        <w:rPr>
          <w:rFonts w:ascii="Times New Roman" w:hAnsi="Times New Roman" w:cs="Times New Roman"/>
          <w:b/>
          <w:spacing w:val="-2"/>
          <w:sz w:val="24"/>
          <w:szCs w:val="24"/>
        </w:rPr>
        <w:t xml:space="preserve"> palabras</w:t>
      </w:r>
      <w:r w:rsidR="00E619AE" w:rsidRPr="00F45D86">
        <w:rPr>
          <w:rFonts w:ascii="Times New Roman" w:hAnsi="Times New Roman" w:cs="Times New Roman"/>
          <w:spacing w:val="-2"/>
          <w:sz w:val="24"/>
          <w:szCs w:val="24"/>
        </w:rPr>
        <w:t xml:space="preserve"> (en español y en </w:t>
      </w:r>
      <w:r w:rsidR="00BC444A" w:rsidRPr="00F45D86">
        <w:rPr>
          <w:rFonts w:ascii="Times New Roman" w:hAnsi="Times New Roman" w:cs="Times New Roman"/>
          <w:spacing w:val="-2"/>
          <w:sz w:val="24"/>
          <w:szCs w:val="24"/>
        </w:rPr>
        <w:t>inglés</w:t>
      </w:r>
      <w:r w:rsidR="00E619AE" w:rsidRPr="00F45D86">
        <w:rPr>
          <w:rFonts w:ascii="Times New Roman" w:hAnsi="Times New Roman" w:cs="Times New Roman"/>
          <w:spacing w:val="-2"/>
          <w:sz w:val="24"/>
          <w:szCs w:val="24"/>
        </w:rPr>
        <w:t>)</w:t>
      </w:r>
      <w:r w:rsidRPr="00F45D86">
        <w:rPr>
          <w:rFonts w:ascii="Times New Roman" w:hAnsi="Times New Roman" w:cs="Times New Roman"/>
          <w:spacing w:val="-2"/>
          <w:sz w:val="24"/>
          <w:szCs w:val="24"/>
        </w:rPr>
        <w:t>. Debe reflejar fielmente el contenido del artículo. En él se describe, de manera concisa, el trabajo realizado. Esto es, detallar lo que se ha hecho, cómo se ha hecho, los resultados y su relevancia. No debe contener ecuaciones, figuras, tablas ni referencias. Su redacción debe estar en tercera persona</w:t>
      </w:r>
      <w:r w:rsidR="00013C95" w:rsidRPr="00F45D86">
        <w:rPr>
          <w:rFonts w:ascii="Times New Roman" w:hAnsi="Times New Roman" w:cs="Times New Roman"/>
          <w:spacing w:val="-2"/>
          <w:sz w:val="24"/>
          <w:szCs w:val="24"/>
        </w:rPr>
        <w:t>.</w:t>
      </w:r>
      <w:r w:rsidR="00EC6137" w:rsidRPr="00F45D86">
        <w:rPr>
          <w:rFonts w:ascii="Times New Roman" w:hAnsi="Times New Roman" w:cs="Times New Roman"/>
          <w:spacing w:val="-2"/>
          <w:sz w:val="24"/>
          <w:szCs w:val="24"/>
        </w:rPr>
        <w:t xml:space="preserve"> </w:t>
      </w:r>
      <w:r w:rsidR="00EC6137" w:rsidRPr="00F45D86">
        <w:rPr>
          <w:rFonts w:ascii="Times New Roman" w:hAnsi="Times New Roman" w:cs="Times New Roman"/>
          <w:b/>
          <w:i/>
          <w:spacing w:val="-2"/>
          <w:sz w:val="24"/>
          <w:szCs w:val="24"/>
        </w:rPr>
        <w:t>(</w:t>
      </w:r>
      <w:r w:rsidR="00FE1A98" w:rsidRPr="00F45D86">
        <w:rPr>
          <w:rFonts w:ascii="Times New Roman" w:hAnsi="Times New Roman" w:cs="Times New Roman"/>
          <w:b/>
          <w:i/>
          <w:spacing w:val="-2"/>
          <w:sz w:val="24"/>
          <w:szCs w:val="24"/>
        </w:rPr>
        <w:t xml:space="preserve">Este </w:t>
      </w:r>
      <w:r w:rsidR="00B95F40" w:rsidRPr="00F45D86">
        <w:rPr>
          <w:rFonts w:ascii="Times New Roman" w:hAnsi="Times New Roman" w:cs="Times New Roman"/>
          <w:b/>
          <w:i/>
          <w:spacing w:val="-2"/>
          <w:sz w:val="24"/>
          <w:szCs w:val="24"/>
        </w:rPr>
        <w:t xml:space="preserve">Debe contener: </w:t>
      </w:r>
      <w:r w:rsidR="00EC6137" w:rsidRPr="00F45D86">
        <w:rPr>
          <w:rFonts w:ascii="Times New Roman" w:hAnsi="Times New Roman" w:cs="Times New Roman"/>
          <w:b/>
          <w:i/>
          <w:spacing w:val="-2"/>
          <w:sz w:val="24"/>
          <w:szCs w:val="24"/>
        </w:rPr>
        <w:t>fundamento, objetivo, metodología utilizada, resultados más relevantes y conclusiones que respondan al objetivo).</w:t>
      </w:r>
    </w:p>
    <w:p w14:paraId="7927F5DC" w14:textId="77777777" w:rsidR="00F95E24" w:rsidRPr="00F45D86" w:rsidRDefault="00F95E24" w:rsidP="002D2133">
      <w:pPr>
        <w:widowControl w:val="0"/>
        <w:spacing w:after="0" w:line="240" w:lineRule="auto"/>
        <w:ind w:firstLine="708"/>
        <w:jc w:val="both"/>
        <w:rPr>
          <w:rFonts w:ascii="Times New Roman" w:hAnsi="Times New Roman" w:cs="Times New Roman"/>
          <w:b/>
          <w:iCs/>
          <w:sz w:val="24"/>
          <w:szCs w:val="20"/>
        </w:rPr>
      </w:pPr>
    </w:p>
    <w:p w14:paraId="0D0FF9F4" w14:textId="297A4536" w:rsidR="0029757A" w:rsidRPr="00F45D86" w:rsidRDefault="0029757A" w:rsidP="002D2133">
      <w:pPr>
        <w:widowControl w:val="0"/>
        <w:tabs>
          <w:tab w:val="left" w:pos="-720"/>
        </w:tabs>
        <w:spacing w:after="0" w:line="240" w:lineRule="auto"/>
        <w:rPr>
          <w:rFonts w:ascii="Times New Roman" w:hAnsi="Times New Roman" w:cs="Times New Roman"/>
          <w:bCs/>
          <w:iCs/>
          <w:sz w:val="24"/>
          <w:szCs w:val="24"/>
          <w:lang w:val="es-CO"/>
        </w:rPr>
      </w:pPr>
      <w:r w:rsidRPr="00F45D86">
        <w:rPr>
          <w:rFonts w:ascii="Times New Roman" w:hAnsi="Times New Roman" w:cs="Times New Roman"/>
          <w:b/>
          <w:bCs/>
          <w:iCs/>
          <w:sz w:val="24"/>
          <w:szCs w:val="24"/>
        </w:rPr>
        <w:t>Palabras clave:</w:t>
      </w:r>
      <w:r w:rsidRPr="00F45D86">
        <w:rPr>
          <w:rFonts w:ascii="Times New Roman" w:hAnsi="Times New Roman" w:cs="Times New Roman"/>
          <w:bCs/>
          <w:iCs/>
          <w:sz w:val="24"/>
          <w:szCs w:val="24"/>
        </w:rPr>
        <w:t xml:space="preserve"> palabra clave </w:t>
      </w:r>
      <w:r w:rsidRPr="00F45D86">
        <w:rPr>
          <w:rFonts w:ascii="Times New Roman" w:hAnsi="Times New Roman" w:cs="Times New Roman"/>
          <w:sz w:val="24"/>
          <w:szCs w:val="24"/>
        </w:rPr>
        <w:t>1, p</w:t>
      </w:r>
      <w:r w:rsidRPr="00F45D86">
        <w:rPr>
          <w:rFonts w:ascii="Times New Roman" w:hAnsi="Times New Roman" w:cs="Times New Roman"/>
          <w:bCs/>
          <w:iCs/>
          <w:sz w:val="24"/>
          <w:szCs w:val="24"/>
        </w:rPr>
        <w:t xml:space="preserve">alabra clave </w:t>
      </w:r>
      <w:r w:rsidRPr="00F45D86">
        <w:rPr>
          <w:rFonts w:ascii="Times New Roman" w:hAnsi="Times New Roman" w:cs="Times New Roman"/>
          <w:sz w:val="24"/>
          <w:szCs w:val="24"/>
        </w:rPr>
        <w:t>2, p</w:t>
      </w:r>
      <w:r w:rsidRPr="00F45D86">
        <w:rPr>
          <w:rFonts w:ascii="Times New Roman" w:hAnsi="Times New Roman" w:cs="Times New Roman"/>
          <w:bCs/>
          <w:iCs/>
          <w:sz w:val="24"/>
          <w:szCs w:val="24"/>
        </w:rPr>
        <w:t xml:space="preserve">alabra clave </w:t>
      </w:r>
      <w:r w:rsidRPr="00F45D86">
        <w:rPr>
          <w:rFonts w:ascii="Times New Roman" w:hAnsi="Times New Roman" w:cs="Times New Roman"/>
          <w:sz w:val="24"/>
          <w:szCs w:val="24"/>
        </w:rPr>
        <w:t>3</w:t>
      </w:r>
      <w:r w:rsidR="00A56AA5">
        <w:rPr>
          <w:rFonts w:ascii="Times New Roman" w:hAnsi="Times New Roman" w:cs="Times New Roman"/>
          <w:bCs/>
          <w:iCs/>
          <w:sz w:val="24"/>
          <w:szCs w:val="24"/>
        </w:rPr>
        <w:t xml:space="preserve">, </w:t>
      </w:r>
      <w:r w:rsidR="00A56AA5" w:rsidRPr="00F45D86">
        <w:rPr>
          <w:rFonts w:ascii="Times New Roman" w:hAnsi="Times New Roman" w:cs="Times New Roman"/>
          <w:sz w:val="24"/>
          <w:szCs w:val="24"/>
        </w:rPr>
        <w:t>p</w:t>
      </w:r>
      <w:r w:rsidR="00A56AA5" w:rsidRPr="00F45D86">
        <w:rPr>
          <w:rFonts w:ascii="Times New Roman" w:hAnsi="Times New Roman" w:cs="Times New Roman"/>
          <w:bCs/>
          <w:iCs/>
          <w:sz w:val="24"/>
          <w:szCs w:val="24"/>
        </w:rPr>
        <w:t xml:space="preserve">alabra clave </w:t>
      </w:r>
      <w:r w:rsidR="00A56AA5">
        <w:rPr>
          <w:rFonts w:ascii="Times New Roman" w:hAnsi="Times New Roman" w:cs="Times New Roman"/>
          <w:sz w:val="24"/>
          <w:szCs w:val="24"/>
        </w:rPr>
        <w:t xml:space="preserve">4, </w:t>
      </w:r>
      <w:r w:rsidR="00A56AA5" w:rsidRPr="00F45D86">
        <w:rPr>
          <w:rFonts w:ascii="Times New Roman" w:hAnsi="Times New Roman" w:cs="Times New Roman"/>
          <w:sz w:val="24"/>
          <w:szCs w:val="24"/>
        </w:rPr>
        <w:t>p</w:t>
      </w:r>
      <w:r w:rsidR="00A56AA5" w:rsidRPr="00F45D86">
        <w:rPr>
          <w:rFonts w:ascii="Times New Roman" w:hAnsi="Times New Roman" w:cs="Times New Roman"/>
          <w:bCs/>
          <w:iCs/>
          <w:sz w:val="24"/>
          <w:szCs w:val="24"/>
        </w:rPr>
        <w:t xml:space="preserve">alabra clave </w:t>
      </w:r>
      <w:r w:rsidR="00A56AA5">
        <w:rPr>
          <w:rFonts w:ascii="Times New Roman" w:hAnsi="Times New Roman" w:cs="Times New Roman"/>
          <w:sz w:val="24"/>
          <w:szCs w:val="24"/>
        </w:rPr>
        <w:t>5. (Mínimo 3- máximo 5)</w:t>
      </w:r>
    </w:p>
    <w:p w14:paraId="38F4B106" w14:textId="77777777" w:rsidR="008E7AAA" w:rsidRPr="00F45D86" w:rsidRDefault="008E7AAA" w:rsidP="002D2133">
      <w:pPr>
        <w:widowControl w:val="0"/>
        <w:spacing w:after="0" w:line="240" w:lineRule="auto"/>
        <w:jc w:val="both"/>
        <w:rPr>
          <w:rFonts w:ascii="Times New Roman" w:hAnsi="Times New Roman" w:cs="Times New Roman"/>
          <w:bCs/>
          <w:iCs/>
          <w:sz w:val="20"/>
          <w:szCs w:val="24"/>
          <w:lang w:val="es-MX"/>
        </w:rPr>
      </w:pPr>
    </w:p>
    <w:p w14:paraId="1E38138A" w14:textId="77777777" w:rsidR="0029757A" w:rsidRPr="00F45D86" w:rsidRDefault="00C745CD" w:rsidP="002D2133">
      <w:pPr>
        <w:widowControl w:val="0"/>
        <w:spacing w:after="0" w:line="240" w:lineRule="auto"/>
        <w:jc w:val="both"/>
        <w:rPr>
          <w:rFonts w:ascii="Times New Roman" w:hAnsi="Times New Roman" w:cs="Times New Roman"/>
          <w:bCs/>
          <w:iCs/>
          <w:sz w:val="20"/>
          <w:szCs w:val="24"/>
          <w:lang w:val="es-MX"/>
        </w:rPr>
      </w:pPr>
      <w:r w:rsidRPr="00F45D86">
        <w:rPr>
          <w:rFonts w:ascii="Times New Roman" w:hAnsi="Times New Roman" w:cs="Times New Roman"/>
          <w:bCs/>
          <w:iCs/>
          <w:sz w:val="20"/>
          <w:szCs w:val="24"/>
          <w:lang w:val="es-MX"/>
        </w:rPr>
        <w:t>Las</w:t>
      </w:r>
      <w:r w:rsidR="0029757A" w:rsidRPr="00F45D86">
        <w:rPr>
          <w:rFonts w:ascii="Times New Roman" w:hAnsi="Times New Roman" w:cs="Times New Roman"/>
          <w:bCs/>
          <w:iCs/>
          <w:sz w:val="20"/>
          <w:szCs w:val="24"/>
          <w:lang w:val="es-MX"/>
        </w:rPr>
        <w:t xml:space="preserve"> palabras clave</w:t>
      </w:r>
      <w:r w:rsidR="000538C3" w:rsidRPr="00F45D86">
        <w:rPr>
          <w:rFonts w:ascii="Times New Roman" w:hAnsi="Times New Roman" w:cs="Times New Roman"/>
          <w:bCs/>
          <w:iCs/>
          <w:sz w:val="20"/>
          <w:szCs w:val="24"/>
          <w:lang w:val="es-MX"/>
        </w:rPr>
        <w:t>:</w:t>
      </w:r>
      <w:r w:rsidR="0029757A" w:rsidRPr="00F45D86">
        <w:rPr>
          <w:rFonts w:ascii="Times New Roman" w:hAnsi="Times New Roman" w:cs="Times New Roman"/>
          <w:bCs/>
          <w:iCs/>
          <w:sz w:val="20"/>
          <w:szCs w:val="24"/>
          <w:lang w:val="es-MX"/>
        </w:rPr>
        <w:t xml:space="preserve"> permiten identificar los temas o aspectos principales del artículo. </w:t>
      </w:r>
      <w:r w:rsidRPr="00F45D86">
        <w:rPr>
          <w:rFonts w:ascii="Times New Roman" w:hAnsi="Times New Roman" w:cs="Times New Roman"/>
          <w:bCs/>
          <w:iCs/>
          <w:sz w:val="20"/>
          <w:szCs w:val="24"/>
          <w:lang w:val="es-MX"/>
        </w:rPr>
        <w:t>Además, son</w:t>
      </w:r>
      <w:r w:rsidR="0029757A" w:rsidRPr="00F45D86">
        <w:rPr>
          <w:rFonts w:ascii="Times New Roman" w:hAnsi="Times New Roman" w:cs="Times New Roman"/>
          <w:bCs/>
          <w:iCs/>
          <w:sz w:val="20"/>
          <w:szCs w:val="24"/>
          <w:lang w:val="es-MX"/>
        </w:rPr>
        <w:t xml:space="preserve"> importantes para su indexación en bases bibliográficas. Deben ser entre tres y cinco</w:t>
      </w:r>
      <w:r w:rsidR="00082D02" w:rsidRPr="00F45D86">
        <w:rPr>
          <w:rFonts w:ascii="Times New Roman" w:hAnsi="Times New Roman" w:cs="Times New Roman"/>
          <w:bCs/>
          <w:iCs/>
          <w:sz w:val="20"/>
          <w:szCs w:val="24"/>
          <w:lang w:val="es-MX"/>
        </w:rPr>
        <w:t>, separadas utilizando el signo ortográfico y de puntuación, punto y coma “;” y en minúsculas</w:t>
      </w:r>
      <w:r w:rsidR="00EF5E23" w:rsidRPr="00F45D86">
        <w:rPr>
          <w:rFonts w:ascii="Times New Roman" w:hAnsi="Times New Roman" w:cs="Times New Roman"/>
          <w:bCs/>
          <w:iCs/>
          <w:sz w:val="20"/>
          <w:szCs w:val="24"/>
          <w:lang w:val="es-MX"/>
        </w:rPr>
        <w:t xml:space="preserve">, </w:t>
      </w:r>
      <w:r w:rsidR="0029757A" w:rsidRPr="00F45D86">
        <w:rPr>
          <w:rFonts w:ascii="Times New Roman" w:hAnsi="Times New Roman" w:cs="Times New Roman"/>
          <w:bCs/>
          <w:iCs/>
          <w:sz w:val="20"/>
          <w:szCs w:val="24"/>
          <w:lang w:val="es-MX"/>
        </w:rPr>
        <w:t>entre ellas pueden incluirse frases cortas que describan tópicos significativos del artículo</w:t>
      </w:r>
      <w:r w:rsidR="002E21D9" w:rsidRPr="00F45D86">
        <w:rPr>
          <w:rFonts w:ascii="Times New Roman" w:hAnsi="Times New Roman" w:cs="Times New Roman"/>
          <w:bCs/>
          <w:iCs/>
          <w:sz w:val="20"/>
          <w:szCs w:val="24"/>
          <w:lang w:val="es-MX"/>
        </w:rPr>
        <w:t xml:space="preserve"> (utilizando para ello los términos del tesauro de la UNESCO por área de conocimiento)</w:t>
      </w:r>
      <w:r w:rsidR="0029757A" w:rsidRPr="00F45D86">
        <w:rPr>
          <w:rFonts w:ascii="Times New Roman" w:hAnsi="Times New Roman" w:cs="Times New Roman"/>
          <w:bCs/>
          <w:iCs/>
          <w:sz w:val="20"/>
          <w:szCs w:val="24"/>
          <w:lang w:val="es-MX"/>
        </w:rPr>
        <w:t>.</w:t>
      </w:r>
      <w:r w:rsidRPr="00F45D86">
        <w:rPr>
          <w:rFonts w:ascii="Times New Roman" w:hAnsi="Times New Roman" w:cs="Times New Roman"/>
          <w:bCs/>
          <w:iCs/>
          <w:sz w:val="20"/>
          <w:szCs w:val="24"/>
          <w:lang w:val="es-MX"/>
        </w:rPr>
        <w:t xml:space="preserve"> </w:t>
      </w:r>
    </w:p>
    <w:p w14:paraId="68525F3C" w14:textId="77777777" w:rsidR="0018553B" w:rsidRPr="00F45D86" w:rsidRDefault="001F1E81" w:rsidP="002D2133">
      <w:pPr>
        <w:widowControl w:val="0"/>
        <w:spacing w:after="0" w:line="240" w:lineRule="auto"/>
        <w:jc w:val="both"/>
        <w:rPr>
          <w:rFonts w:ascii="Times New Roman" w:hAnsi="Times New Roman" w:cs="Times New Roman"/>
          <w:bCs/>
          <w:iCs/>
          <w:sz w:val="20"/>
          <w:szCs w:val="24"/>
          <w:lang w:val="en-US"/>
        </w:rPr>
      </w:pPr>
      <w:r w:rsidRPr="00F45D86">
        <w:rPr>
          <w:rFonts w:ascii="Times New Roman" w:hAnsi="Times New Roman" w:cs="Times New Roman"/>
          <w:bCs/>
          <w:iCs/>
          <w:sz w:val="20"/>
          <w:szCs w:val="24"/>
          <w:lang w:val="en-US"/>
        </w:rPr>
        <w:t>URL:</w:t>
      </w:r>
      <w:r w:rsidR="006316CB" w:rsidRPr="00F45D86">
        <w:rPr>
          <w:rFonts w:ascii="Times New Roman" w:hAnsi="Times New Roman" w:cs="Times New Roman"/>
          <w:bCs/>
          <w:iCs/>
          <w:sz w:val="20"/>
          <w:szCs w:val="24"/>
          <w:lang w:val="en-US"/>
        </w:rPr>
        <w:t xml:space="preserve"> </w:t>
      </w:r>
      <w:hyperlink r:id="rId5" w:history="1">
        <w:r w:rsidR="006316CB" w:rsidRPr="00F45D86">
          <w:rPr>
            <w:rStyle w:val="Hyperlink"/>
            <w:rFonts w:ascii="Times New Roman" w:hAnsi="Times New Roman" w:cs="Times New Roman"/>
            <w:color w:val="0000FF"/>
            <w:sz w:val="20"/>
            <w:szCs w:val="24"/>
            <w:lang w:val="en-US"/>
          </w:rPr>
          <w:t>http://vocabularies.unesco.org/browser/thesaurus/es/index</w:t>
        </w:r>
      </w:hyperlink>
      <w:r w:rsidR="006316CB" w:rsidRPr="00F45D86">
        <w:rPr>
          <w:rFonts w:ascii="Times New Roman" w:hAnsi="Times New Roman" w:cs="Times New Roman"/>
          <w:bCs/>
          <w:iCs/>
          <w:color w:val="0000FF"/>
          <w:sz w:val="20"/>
          <w:szCs w:val="24"/>
          <w:lang w:val="en-US"/>
        </w:rPr>
        <w:t xml:space="preserve"> </w:t>
      </w:r>
    </w:p>
    <w:p w14:paraId="3B1C734A" w14:textId="77777777" w:rsidR="0018553B" w:rsidRPr="00F45D86" w:rsidRDefault="0018553B" w:rsidP="002D2133">
      <w:pPr>
        <w:widowControl w:val="0"/>
        <w:spacing w:after="0" w:line="240" w:lineRule="auto"/>
        <w:jc w:val="both"/>
        <w:rPr>
          <w:rFonts w:ascii="Times New Roman" w:hAnsi="Times New Roman" w:cs="Times New Roman"/>
          <w:bCs/>
          <w:iCs/>
          <w:sz w:val="20"/>
          <w:szCs w:val="24"/>
          <w:lang w:val="en-US"/>
        </w:rPr>
      </w:pPr>
    </w:p>
    <w:p w14:paraId="4D7FA657" w14:textId="77777777" w:rsidR="0018553B" w:rsidRPr="00F45D86" w:rsidRDefault="0018553B" w:rsidP="002D2133">
      <w:pPr>
        <w:widowControl w:val="0"/>
        <w:spacing w:after="0" w:line="240" w:lineRule="auto"/>
        <w:jc w:val="both"/>
        <w:rPr>
          <w:rFonts w:ascii="Times New Roman" w:hAnsi="Times New Roman" w:cs="Times New Roman"/>
          <w:bCs/>
          <w:iCs/>
          <w:sz w:val="20"/>
          <w:szCs w:val="24"/>
          <w:lang w:val="en-US"/>
        </w:rPr>
      </w:pPr>
    </w:p>
    <w:p w14:paraId="351D23E2" w14:textId="77777777" w:rsidR="0018553B" w:rsidRPr="00F45D86" w:rsidRDefault="0018553B" w:rsidP="002D2133">
      <w:pPr>
        <w:widowControl w:val="0"/>
        <w:spacing w:after="0" w:line="240" w:lineRule="auto"/>
        <w:jc w:val="both"/>
        <w:rPr>
          <w:rFonts w:ascii="Times New Roman" w:hAnsi="Times New Roman" w:cs="Times New Roman"/>
          <w:bCs/>
          <w:iCs/>
          <w:sz w:val="20"/>
          <w:szCs w:val="24"/>
          <w:lang w:val="en-US"/>
        </w:rPr>
      </w:pPr>
    </w:p>
    <w:p w14:paraId="39F66B7F" w14:textId="77777777" w:rsidR="0018553B" w:rsidRPr="00F45D86" w:rsidRDefault="0018553B" w:rsidP="002D2133">
      <w:pPr>
        <w:widowControl w:val="0"/>
        <w:spacing w:after="0" w:line="240" w:lineRule="auto"/>
        <w:jc w:val="both"/>
        <w:rPr>
          <w:rFonts w:ascii="Times New Roman" w:hAnsi="Times New Roman" w:cs="Times New Roman"/>
          <w:bCs/>
          <w:iCs/>
          <w:sz w:val="20"/>
          <w:szCs w:val="24"/>
          <w:lang w:val="en-US"/>
        </w:rPr>
      </w:pPr>
    </w:p>
    <w:p w14:paraId="3D86AB2C" w14:textId="77777777" w:rsidR="0018553B" w:rsidRPr="00F45D86" w:rsidRDefault="0018553B" w:rsidP="002D2133">
      <w:pPr>
        <w:widowControl w:val="0"/>
        <w:spacing w:after="0" w:line="240" w:lineRule="auto"/>
        <w:jc w:val="both"/>
        <w:rPr>
          <w:rFonts w:ascii="Times New Roman" w:hAnsi="Times New Roman" w:cs="Times New Roman"/>
          <w:bCs/>
          <w:iCs/>
          <w:sz w:val="20"/>
          <w:szCs w:val="24"/>
          <w:lang w:val="en-US"/>
        </w:rPr>
      </w:pPr>
    </w:p>
    <w:p w14:paraId="72618E20" w14:textId="77777777" w:rsidR="0018553B" w:rsidRPr="00F45D86" w:rsidRDefault="0018553B" w:rsidP="002D2133">
      <w:pPr>
        <w:widowControl w:val="0"/>
        <w:spacing w:after="0" w:line="240" w:lineRule="auto"/>
        <w:jc w:val="both"/>
        <w:rPr>
          <w:rFonts w:ascii="Times New Roman" w:hAnsi="Times New Roman" w:cs="Times New Roman"/>
          <w:bCs/>
          <w:iCs/>
          <w:sz w:val="20"/>
          <w:szCs w:val="24"/>
          <w:lang w:val="en-US"/>
        </w:rPr>
      </w:pPr>
    </w:p>
    <w:p w14:paraId="239644FB" w14:textId="77777777" w:rsidR="0018553B" w:rsidRPr="00F45D86" w:rsidRDefault="0018553B" w:rsidP="002D2133">
      <w:pPr>
        <w:widowControl w:val="0"/>
        <w:spacing w:after="0" w:line="240" w:lineRule="auto"/>
        <w:jc w:val="both"/>
        <w:rPr>
          <w:rFonts w:ascii="Times New Roman" w:hAnsi="Times New Roman" w:cs="Times New Roman"/>
          <w:bCs/>
          <w:iCs/>
          <w:sz w:val="20"/>
          <w:szCs w:val="24"/>
          <w:lang w:val="en-US"/>
        </w:rPr>
      </w:pPr>
    </w:p>
    <w:p w14:paraId="56E125A0" w14:textId="77777777" w:rsidR="0018553B" w:rsidRPr="00F45D86" w:rsidRDefault="0018553B" w:rsidP="002D2133">
      <w:pPr>
        <w:widowControl w:val="0"/>
        <w:spacing w:after="0" w:line="240" w:lineRule="auto"/>
        <w:jc w:val="both"/>
        <w:rPr>
          <w:rFonts w:ascii="Times New Roman" w:hAnsi="Times New Roman" w:cs="Times New Roman"/>
          <w:bCs/>
          <w:iCs/>
          <w:sz w:val="20"/>
          <w:szCs w:val="24"/>
          <w:lang w:val="en-US"/>
        </w:rPr>
      </w:pPr>
    </w:p>
    <w:p w14:paraId="166D602A" w14:textId="77777777" w:rsidR="0018553B" w:rsidRPr="00F45D86" w:rsidRDefault="0018553B" w:rsidP="002D2133">
      <w:pPr>
        <w:widowControl w:val="0"/>
        <w:spacing w:after="0" w:line="240" w:lineRule="auto"/>
        <w:jc w:val="both"/>
        <w:rPr>
          <w:rFonts w:ascii="Times New Roman" w:hAnsi="Times New Roman" w:cs="Times New Roman"/>
          <w:bCs/>
          <w:iCs/>
          <w:sz w:val="20"/>
          <w:szCs w:val="24"/>
          <w:lang w:val="en-US"/>
        </w:rPr>
      </w:pPr>
    </w:p>
    <w:p w14:paraId="7D0EFA74" w14:textId="77777777" w:rsidR="0018553B" w:rsidRPr="00F45D86" w:rsidRDefault="0018553B" w:rsidP="002D2133">
      <w:pPr>
        <w:widowControl w:val="0"/>
        <w:spacing w:after="0" w:line="240" w:lineRule="auto"/>
        <w:jc w:val="both"/>
        <w:rPr>
          <w:rFonts w:ascii="Times New Roman" w:hAnsi="Times New Roman" w:cs="Times New Roman"/>
          <w:bCs/>
          <w:iCs/>
          <w:sz w:val="20"/>
          <w:szCs w:val="24"/>
          <w:lang w:val="en-US"/>
        </w:rPr>
      </w:pPr>
    </w:p>
    <w:p w14:paraId="42AB341E" w14:textId="77777777" w:rsidR="0018553B" w:rsidRPr="00F45D86" w:rsidRDefault="0018553B" w:rsidP="002D2133">
      <w:pPr>
        <w:widowControl w:val="0"/>
        <w:spacing w:after="0" w:line="240" w:lineRule="auto"/>
        <w:jc w:val="both"/>
        <w:rPr>
          <w:rFonts w:ascii="Times New Roman" w:hAnsi="Times New Roman" w:cs="Times New Roman"/>
          <w:bCs/>
          <w:iCs/>
          <w:sz w:val="20"/>
          <w:szCs w:val="24"/>
          <w:lang w:val="en-US"/>
        </w:rPr>
      </w:pPr>
    </w:p>
    <w:p w14:paraId="3CFB4607" w14:textId="77777777" w:rsidR="0018553B" w:rsidRPr="00F45D86" w:rsidRDefault="0018553B" w:rsidP="002D2133">
      <w:pPr>
        <w:widowControl w:val="0"/>
        <w:spacing w:after="0" w:line="240" w:lineRule="auto"/>
        <w:jc w:val="both"/>
        <w:rPr>
          <w:rFonts w:ascii="Times New Roman" w:hAnsi="Times New Roman" w:cs="Times New Roman"/>
          <w:bCs/>
          <w:iCs/>
          <w:sz w:val="20"/>
          <w:szCs w:val="24"/>
          <w:lang w:val="en-US"/>
        </w:rPr>
      </w:pPr>
    </w:p>
    <w:p w14:paraId="0EBA604D" w14:textId="5FFF8345" w:rsidR="0018553B" w:rsidRPr="00F45D86" w:rsidRDefault="0018553B" w:rsidP="002D2133">
      <w:pPr>
        <w:widowControl w:val="0"/>
        <w:spacing w:after="0" w:line="240" w:lineRule="auto"/>
        <w:jc w:val="both"/>
        <w:rPr>
          <w:rFonts w:ascii="Times New Roman" w:hAnsi="Times New Roman" w:cs="Times New Roman"/>
          <w:bCs/>
          <w:iCs/>
          <w:sz w:val="20"/>
          <w:szCs w:val="24"/>
          <w:lang w:val="en-US"/>
        </w:rPr>
      </w:pPr>
    </w:p>
    <w:p w14:paraId="685BD025" w14:textId="77777777" w:rsidR="00B06C2F" w:rsidRPr="00F45D86" w:rsidRDefault="00B06C2F" w:rsidP="002D2133">
      <w:pPr>
        <w:widowControl w:val="0"/>
        <w:spacing w:after="0" w:line="240" w:lineRule="auto"/>
        <w:jc w:val="both"/>
        <w:rPr>
          <w:rFonts w:ascii="Times New Roman" w:hAnsi="Times New Roman" w:cs="Times New Roman"/>
          <w:bCs/>
          <w:iCs/>
          <w:sz w:val="20"/>
          <w:szCs w:val="24"/>
          <w:lang w:val="en-US"/>
        </w:rPr>
      </w:pPr>
    </w:p>
    <w:p w14:paraId="1F0D10B7" w14:textId="77777777" w:rsidR="0018553B" w:rsidRPr="00F45D86" w:rsidRDefault="0018553B" w:rsidP="002D2133">
      <w:pPr>
        <w:widowControl w:val="0"/>
        <w:spacing w:after="0" w:line="240" w:lineRule="auto"/>
        <w:jc w:val="both"/>
        <w:rPr>
          <w:rFonts w:ascii="Times New Roman" w:hAnsi="Times New Roman" w:cs="Times New Roman"/>
          <w:bCs/>
          <w:iCs/>
          <w:sz w:val="20"/>
          <w:szCs w:val="24"/>
          <w:lang w:val="en-US"/>
        </w:rPr>
      </w:pPr>
    </w:p>
    <w:p w14:paraId="5346EC6F" w14:textId="77777777" w:rsidR="0018553B" w:rsidRPr="00F45D86" w:rsidRDefault="0018553B" w:rsidP="002D2133">
      <w:pPr>
        <w:widowControl w:val="0"/>
        <w:spacing w:after="0" w:line="240" w:lineRule="auto"/>
        <w:jc w:val="both"/>
        <w:rPr>
          <w:rFonts w:ascii="Times New Roman" w:hAnsi="Times New Roman" w:cs="Times New Roman"/>
          <w:bCs/>
          <w:iCs/>
          <w:sz w:val="20"/>
          <w:szCs w:val="24"/>
          <w:lang w:val="en-US"/>
        </w:rPr>
      </w:pPr>
    </w:p>
    <w:p w14:paraId="62E941C1" w14:textId="270E8F5B" w:rsidR="00434636" w:rsidRPr="00F45D86" w:rsidRDefault="00EF5E23" w:rsidP="002D2133">
      <w:pPr>
        <w:widowControl w:val="0"/>
        <w:spacing w:after="0" w:line="240" w:lineRule="auto"/>
        <w:jc w:val="center"/>
        <w:rPr>
          <w:rFonts w:ascii="Times New Roman" w:hAnsi="Times New Roman" w:cs="Times New Roman"/>
          <w:b/>
          <w:bCs/>
          <w:sz w:val="24"/>
          <w:szCs w:val="28"/>
          <w:lang w:val="es-ES"/>
        </w:rPr>
      </w:pPr>
      <w:r w:rsidRPr="00F45D86">
        <w:rPr>
          <w:rFonts w:ascii="Times New Roman" w:hAnsi="Times New Roman" w:cs="Times New Roman"/>
          <w:b/>
          <w:bCs/>
          <w:sz w:val="24"/>
          <w:szCs w:val="28"/>
          <w:lang w:val="es-ES"/>
        </w:rPr>
        <w:t>Título del Artículo en inglés (</w:t>
      </w:r>
      <w:r w:rsidR="00F45D86">
        <w:rPr>
          <w:rFonts w:ascii="Times New Roman" w:hAnsi="Times New Roman" w:cs="Times New Roman"/>
          <w:b/>
          <w:bCs/>
          <w:sz w:val="24"/>
          <w:szCs w:val="28"/>
          <w:lang w:val="es-ES"/>
        </w:rPr>
        <w:t xml:space="preserve">Times New </w:t>
      </w:r>
      <w:proofErr w:type="spellStart"/>
      <w:r w:rsidR="00F45D86">
        <w:rPr>
          <w:rFonts w:ascii="Times New Roman" w:hAnsi="Times New Roman" w:cs="Times New Roman"/>
          <w:b/>
          <w:bCs/>
          <w:sz w:val="24"/>
          <w:szCs w:val="28"/>
          <w:lang w:val="es-ES"/>
        </w:rPr>
        <w:t>Roman</w:t>
      </w:r>
      <w:proofErr w:type="spellEnd"/>
      <w:r w:rsidRPr="00F45D86">
        <w:rPr>
          <w:rFonts w:ascii="Times New Roman" w:hAnsi="Times New Roman" w:cs="Times New Roman"/>
          <w:b/>
          <w:bCs/>
          <w:sz w:val="24"/>
          <w:szCs w:val="28"/>
          <w:lang w:val="es-ES"/>
        </w:rPr>
        <w:t xml:space="preserve"> 12 pt) en ortografía normalizada y Negrita</w:t>
      </w:r>
    </w:p>
    <w:p w14:paraId="298C6461" w14:textId="77777777" w:rsidR="00434636" w:rsidRPr="00F45D86" w:rsidRDefault="00434636" w:rsidP="002D2133">
      <w:pPr>
        <w:widowControl w:val="0"/>
        <w:spacing w:after="0" w:line="240" w:lineRule="auto"/>
        <w:jc w:val="center"/>
        <w:rPr>
          <w:rFonts w:ascii="Times New Roman" w:hAnsi="Times New Roman" w:cs="Times New Roman"/>
          <w:bCs/>
          <w:iCs/>
          <w:sz w:val="24"/>
          <w:szCs w:val="24"/>
          <w:lang w:val="es-MX"/>
        </w:rPr>
      </w:pPr>
    </w:p>
    <w:p w14:paraId="09F399DC" w14:textId="77777777" w:rsidR="00FC4220" w:rsidRPr="00F45D86" w:rsidRDefault="00FB7883" w:rsidP="002D2133">
      <w:pPr>
        <w:widowControl w:val="0"/>
        <w:spacing w:after="0" w:line="240" w:lineRule="auto"/>
        <w:jc w:val="center"/>
        <w:rPr>
          <w:rFonts w:ascii="Times New Roman" w:hAnsi="Times New Roman" w:cs="Times New Roman"/>
          <w:b/>
          <w:bCs/>
          <w:iCs/>
          <w:sz w:val="24"/>
          <w:szCs w:val="24"/>
          <w:lang w:val="es-MX"/>
        </w:rPr>
      </w:pPr>
      <w:r w:rsidRPr="00F45D86">
        <w:rPr>
          <w:rFonts w:ascii="Times New Roman" w:hAnsi="Times New Roman" w:cs="Times New Roman"/>
          <w:b/>
          <w:bCs/>
          <w:iCs/>
          <w:sz w:val="24"/>
          <w:szCs w:val="24"/>
          <w:lang w:val="es-MX"/>
        </w:rPr>
        <w:t>ABSTRACT</w:t>
      </w:r>
    </w:p>
    <w:p w14:paraId="61623E5F" w14:textId="77777777" w:rsidR="00FB7883" w:rsidRPr="00F45D86" w:rsidRDefault="00FB7883" w:rsidP="002D2133">
      <w:pPr>
        <w:widowControl w:val="0"/>
        <w:spacing w:after="0" w:line="240" w:lineRule="auto"/>
        <w:ind w:firstLine="708"/>
        <w:jc w:val="both"/>
        <w:rPr>
          <w:rFonts w:ascii="Times New Roman" w:hAnsi="Times New Roman" w:cs="Times New Roman"/>
          <w:b/>
          <w:bCs/>
          <w:iCs/>
          <w:sz w:val="32"/>
          <w:szCs w:val="24"/>
          <w:lang w:val="es-MX"/>
        </w:rPr>
      </w:pPr>
      <w:r w:rsidRPr="00F45D86">
        <w:rPr>
          <w:rFonts w:ascii="Times New Roman" w:hAnsi="Times New Roman" w:cs="Times New Roman"/>
          <w:bCs/>
          <w:iCs/>
          <w:sz w:val="24"/>
          <w:szCs w:val="23"/>
        </w:rPr>
        <w:t>El Abstract debe ser una traducción coherente</w:t>
      </w:r>
      <w:r w:rsidR="0071569C" w:rsidRPr="00F45D86">
        <w:rPr>
          <w:rFonts w:ascii="Times New Roman" w:hAnsi="Times New Roman" w:cs="Times New Roman"/>
          <w:bCs/>
          <w:iCs/>
          <w:sz w:val="24"/>
          <w:szCs w:val="23"/>
        </w:rPr>
        <w:t xml:space="preserve"> del Resumen</w:t>
      </w:r>
      <w:r w:rsidRPr="00F45D86">
        <w:rPr>
          <w:rFonts w:ascii="Times New Roman" w:hAnsi="Times New Roman" w:cs="Times New Roman"/>
          <w:bCs/>
          <w:iCs/>
          <w:sz w:val="24"/>
          <w:szCs w:val="23"/>
        </w:rPr>
        <w:t>, no producto de un traductor de internet</w:t>
      </w:r>
      <w:r w:rsidR="0090086E" w:rsidRPr="00F45D86">
        <w:rPr>
          <w:rFonts w:ascii="Times New Roman" w:hAnsi="Times New Roman" w:cs="Times New Roman"/>
          <w:bCs/>
          <w:iCs/>
          <w:sz w:val="24"/>
          <w:szCs w:val="23"/>
        </w:rPr>
        <w:t>.</w:t>
      </w:r>
    </w:p>
    <w:p w14:paraId="10FFBE39" w14:textId="77777777" w:rsidR="00434636" w:rsidRPr="00F45D86" w:rsidRDefault="00434636" w:rsidP="002D2133">
      <w:pPr>
        <w:widowControl w:val="0"/>
        <w:spacing w:after="0" w:line="240" w:lineRule="auto"/>
        <w:jc w:val="center"/>
        <w:rPr>
          <w:rFonts w:ascii="Times New Roman" w:hAnsi="Times New Roman" w:cs="Times New Roman"/>
          <w:bCs/>
          <w:iCs/>
          <w:sz w:val="24"/>
          <w:szCs w:val="24"/>
          <w:lang w:val="es-MX"/>
        </w:rPr>
      </w:pPr>
    </w:p>
    <w:p w14:paraId="3E313FEA" w14:textId="77777777" w:rsidR="00434636" w:rsidRPr="00F45D86" w:rsidRDefault="00FC60CE" w:rsidP="002D2133">
      <w:pPr>
        <w:widowControl w:val="0"/>
        <w:spacing w:after="0" w:line="240" w:lineRule="auto"/>
        <w:jc w:val="both"/>
        <w:rPr>
          <w:rFonts w:ascii="Times New Roman" w:hAnsi="Times New Roman" w:cs="Times New Roman"/>
          <w:b/>
          <w:bCs/>
          <w:iCs/>
          <w:sz w:val="24"/>
          <w:szCs w:val="24"/>
          <w:lang w:val="es-MX"/>
        </w:rPr>
      </w:pPr>
      <w:r w:rsidRPr="00F45D86">
        <w:rPr>
          <w:rFonts w:ascii="Times New Roman" w:hAnsi="Times New Roman" w:cs="Times New Roman"/>
          <w:bCs/>
          <w:iCs/>
          <w:sz w:val="24"/>
          <w:szCs w:val="24"/>
          <w:lang w:val="es-MX"/>
        </w:rPr>
        <w:tab/>
      </w:r>
      <w:r w:rsidRPr="00F45D86">
        <w:rPr>
          <w:rFonts w:ascii="Times New Roman" w:hAnsi="Times New Roman" w:cs="Times New Roman"/>
          <w:b/>
          <w:bCs/>
          <w:iCs/>
          <w:sz w:val="24"/>
          <w:szCs w:val="24"/>
          <w:lang w:val="es-MX"/>
        </w:rPr>
        <w:t xml:space="preserve">Keywords: </w:t>
      </w:r>
      <w:r w:rsidR="00A01C82" w:rsidRPr="00F45D86">
        <w:rPr>
          <w:rFonts w:ascii="Times New Roman" w:hAnsi="Times New Roman" w:cs="Times New Roman"/>
          <w:bCs/>
          <w:iCs/>
          <w:sz w:val="24"/>
          <w:szCs w:val="24"/>
        </w:rPr>
        <w:t>keywords</w:t>
      </w:r>
      <w:r w:rsidR="0034229E" w:rsidRPr="00F45D86">
        <w:rPr>
          <w:rFonts w:ascii="Times New Roman" w:hAnsi="Times New Roman" w:cs="Times New Roman"/>
          <w:bCs/>
          <w:iCs/>
          <w:sz w:val="24"/>
          <w:szCs w:val="24"/>
        </w:rPr>
        <w:t xml:space="preserve"> </w:t>
      </w:r>
      <w:r w:rsidR="0034229E" w:rsidRPr="00F45D86">
        <w:rPr>
          <w:rFonts w:ascii="Times New Roman" w:hAnsi="Times New Roman" w:cs="Times New Roman"/>
          <w:sz w:val="24"/>
          <w:szCs w:val="24"/>
        </w:rPr>
        <w:t xml:space="preserve">1, </w:t>
      </w:r>
      <w:r w:rsidR="00A01C82" w:rsidRPr="00F45D86">
        <w:rPr>
          <w:rFonts w:ascii="Times New Roman" w:hAnsi="Times New Roman" w:cs="Times New Roman"/>
          <w:sz w:val="24"/>
          <w:szCs w:val="24"/>
        </w:rPr>
        <w:t>keywords</w:t>
      </w:r>
      <w:r w:rsidR="0034229E" w:rsidRPr="00F45D86">
        <w:rPr>
          <w:rFonts w:ascii="Times New Roman" w:hAnsi="Times New Roman" w:cs="Times New Roman"/>
          <w:bCs/>
          <w:iCs/>
          <w:sz w:val="24"/>
          <w:szCs w:val="24"/>
        </w:rPr>
        <w:t xml:space="preserve"> </w:t>
      </w:r>
      <w:r w:rsidR="0034229E" w:rsidRPr="00F45D86">
        <w:rPr>
          <w:rFonts w:ascii="Times New Roman" w:hAnsi="Times New Roman" w:cs="Times New Roman"/>
          <w:sz w:val="24"/>
          <w:szCs w:val="24"/>
        </w:rPr>
        <w:t xml:space="preserve">2, </w:t>
      </w:r>
      <w:r w:rsidR="008C2343" w:rsidRPr="00F45D86">
        <w:rPr>
          <w:rFonts w:ascii="Times New Roman" w:hAnsi="Times New Roman" w:cs="Times New Roman"/>
          <w:sz w:val="24"/>
          <w:szCs w:val="24"/>
        </w:rPr>
        <w:t>keywords</w:t>
      </w:r>
      <w:r w:rsidR="0034229E" w:rsidRPr="00F45D86">
        <w:rPr>
          <w:rFonts w:ascii="Times New Roman" w:hAnsi="Times New Roman" w:cs="Times New Roman"/>
          <w:bCs/>
          <w:iCs/>
          <w:sz w:val="24"/>
          <w:szCs w:val="24"/>
        </w:rPr>
        <w:t xml:space="preserve"> </w:t>
      </w:r>
      <w:r w:rsidR="0034229E" w:rsidRPr="00F45D86">
        <w:rPr>
          <w:rFonts w:ascii="Times New Roman" w:hAnsi="Times New Roman" w:cs="Times New Roman"/>
          <w:sz w:val="24"/>
          <w:szCs w:val="24"/>
        </w:rPr>
        <w:t>3</w:t>
      </w:r>
      <w:r w:rsidR="0034229E" w:rsidRPr="00F45D86">
        <w:rPr>
          <w:rFonts w:ascii="Times New Roman" w:hAnsi="Times New Roman" w:cs="Times New Roman"/>
          <w:bCs/>
          <w:iCs/>
          <w:sz w:val="24"/>
          <w:szCs w:val="24"/>
        </w:rPr>
        <w:t>.</w:t>
      </w:r>
    </w:p>
    <w:p w14:paraId="026DB81F" w14:textId="77777777" w:rsidR="00434636" w:rsidRPr="00F45D86" w:rsidRDefault="00434636" w:rsidP="002D2133">
      <w:pPr>
        <w:widowControl w:val="0"/>
        <w:spacing w:after="0" w:line="240" w:lineRule="auto"/>
        <w:jc w:val="center"/>
        <w:rPr>
          <w:rFonts w:ascii="Times New Roman" w:hAnsi="Times New Roman" w:cs="Times New Roman"/>
          <w:bCs/>
          <w:iCs/>
          <w:sz w:val="24"/>
          <w:szCs w:val="24"/>
          <w:lang w:val="es-MX"/>
        </w:rPr>
      </w:pPr>
    </w:p>
    <w:p w14:paraId="463D3502" w14:textId="77777777" w:rsidR="00A9524C" w:rsidRPr="00F45D86" w:rsidRDefault="00A9524C" w:rsidP="002D2133">
      <w:pPr>
        <w:widowControl w:val="0"/>
        <w:spacing w:after="0" w:line="240" w:lineRule="auto"/>
        <w:jc w:val="both"/>
        <w:rPr>
          <w:rFonts w:ascii="Times New Roman" w:hAnsi="Times New Roman" w:cs="Times New Roman"/>
          <w:sz w:val="20"/>
          <w:szCs w:val="24"/>
          <w:lang w:val="es-CL"/>
        </w:rPr>
      </w:pPr>
      <w:r w:rsidRPr="00F45D86">
        <w:rPr>
          <w:rFonts w:ascii="Times New Roman" w:hAnsi="Times New Roman" w:cs="Times New Roman"/>
          <w:sz w:val="20"/>
          <w:szCs w:val="24"/>
          <w:lang w:val="es-CL"/>
        </w:rPr>
        <w:t xml:space="preserve">Los artículos sometidos a </w:t>
      </w:r>
      <w:r w:rsidR="001F295B" w:rsidRPr="00F45D86">
        <w:rPr>
          <w:rFonts w:ascii="Times New Roman" w:hAnsi="Times New Roman" w:cs="Times New Roman"/>
          <w:sz w:val="20"/>
          <w:szCs w:val="24"/>
          <w:lang w:val="es-CL"/>
        </w:rPr>
        <w:t xml:space="preserve">consideración </w:t>
      </w:r>
      <w:r w:rsidRPr="00F45D86">
        <w:rPr>
          <w:rFonts w:ascii="Times New Roman" w:hAnsi="Times New Roman" w:cs="Times New Roman"/>
          <w:sz w:val="20"/>
          <w:szCs w:val="24"/>
          <w:lang w:val="es-CL"/>
        </w:rPr>
        <w:t xml:space="preserve">deben ser inéditos, es decir, no podrán haber sido publicados anteriormente en otros medios, electrónicos o impresos. </w:t>
      </w:r>
    </w:p>
    <w:p w14:paraId="35276CF7" w14:textId="77777777" w:rsidR="00A9524C" w:rsidRPr="00F45D86" w:rsidRDefault="00A9524C" w:rsidP="002D2133">
      <w:pPr>
        <w:widowControl w:val="0"/>
        <w:spacing w:after="0" w:line="240" w:lineRule="auto"/>
        <w:jc w:val="both"/>
        <w:rPr>
          <w:rFonts w:ascii="Times New Roman" w:hAnsi="Times New Roman" w:cs="Times New Roman"/>
          <w:sz w:val="20"/>
          <w:szCs w:val="24"/>
          <w:lang w:val="es-CL"/>
        </w:rPr>
      </w:pPr>
    </w:p>
    <w:p w14:paraId="448C050A" w14:textId="5C3743FC" w:rsidR="00A9524C" w:rsidRPr="00F45D86" w:rsidRDefault="000E4D84" w:rsidP="002D2133">
      <w:pPr>
        <w:pStyle w:val="Heading1"/>
        <w:keepNext w:val="0"/>
        <w:widowControl w:val="0"/>
        <w:spacing w:before="0" w:after="0" w:line="240" w:lineRule="auto"/>
        <w:rPr>
          <w:rFonts w:ascii="Times New Roman" w:hAnsi="Times New Roman"/>
          <w:i/>
          <w:iCs/>
          <w:sz w:val="20"/>
          <w:szCs w:val="24"/>
        </w:rPr>
      </w:pPr>
      <w:r w:rsidRPr="00F45D86">
        <w:rPr>
          <w:rFonts w:ascii="Times New Roman" w:hAnsi="Times New Roman"/>
          <w:b w:val="0"/>
          <w:i/>
          <w:iCs/>
          <w:sz w:val="20"/>
          <w:szCs w:val="24"/>
        </w:rPr>
        <w:t>*</w:t>
      </w:r>
      <w:r w:rsidR="00A9524C" w:rsidRPr="00F45D86">
        <w:rPr>
          <w:rFonts w:ascii="Times New Roman" w:hAnsi="Times New Roman"/>
          <w:b w:val="0"/>
          <w:i/>
          <w:iCs/>
          <w:sz w:val="20"/>
          <w:szCs w:val="24"/>
        </w:rPr>
        <w:t>Todo artículo debe contar con</w:t>
      </w:r>
      <w:r w:rsidR="00A9524C" w:rsidRPr="00F45D86">
        <w:rPr>
          <w:rFonts w:ascii="Times New Roman" w:hAnsi="Times New Roman"/>
          <w:i/>
          <w:iCs/>
          <w:sz w:val="20"/>
          <w:szCs w:val="24"/>
        </w:rPr>
        <w:t xml:space="preserve"> </w:t>
      </w:r>
      <w:r w:rsidR="00A42347" w:rsidRPr="00F45D86">
        <w:rPr>
          <w:rFonts w:ascii="Times New Roman" w:hAnsi="Times New Roman"/>
          <w:i/>
          <w:iCs/>
          <w:sz w:val="20"/>
          <w:szCs w:val="24"/>
        </w:rPr>
        <w:t>I</w:t>
      </w:r>
      <w:r w:rsidR="00A9524C" w:rsidRPr="00F45D86">
        <w:rPr>
          <w:rFonts w:ascii="Times New Roman" w:hAnsi="Times New Roman"/>
          <w:i/>
          <w:iCs/>
          <w:sz w:val="20"/>
          <w:szCs w:val="24"/>
        </w:rPr>
        <w:t xml:space="preserve">ntroducción, </w:t>
      </w:r>
      <w:r w:rsidR="00A42347" w:rsidRPr="00F45D86">
        <w:rPr>
          <w:rFonts w:ascii="Times New Roman" w:hAnsi="Times New Roman"/>
          <w:i/>
          <w:iCs/>
          <w:sz w:val="20"/>
          <w:szCs w:val="24"/>
        </w:rPr>
        <w:t>M</w:t>
      </w:r>
      <w:r w:rsidR="00F45D86">
        <w:rPr>
          <w:rFonts w:ascii="Times New Roman" w:hAnsi="Times New Roman"/>
          <w:i/>
          <w:iCs/>
          <w:sz w:val="20"/>
          <w:szCs w:val="24"/>
        </w:rPr>
        <w:t>ateriales y Métodos</w:t>
      </w:r>
      <w:r w:rsidR="00A9524C" w:rsidRPr="00F45D86">
        <w:rPr>
          <w:rFonts w:ascii="Times New Roman" w:hAnsi="Times New Roman"/>
          <w:i/>
          <w:iCs/>
          <w:sz w:val="20"/>
          <w:szCs w:val="24"/>
        </w:rPr>
        <w:t xml:space="preserve">, </w:t>
      </w:r>
      <w:r w:rsidR="00A42347" w:rsidRPr="00F45D86">
        <w:rPr>
          <w:rFonts w:ascii="Times New Roman" w:hAnsi="Times New Roman"/>
          <w:i/>
          <w:iCs/>
          <w:sz w:val="20"/>
          <w:szCs w:val="24"/>
        </w:rPr>
        <w:t>R</w:t>
      </w:r>
      <w:r w:rsidR="00A9524C" w:rsidRPr="00F45D86">
        <w:rPr>
          <w:rFonts w:ascii="Times New Roman" w:hAnsi="Times New Roman"/>
          <w:i/>
          <w:iCs/>
          <w:sz w:val="20"/>
          <w:szCs w:val="24"/>
        </w:rPr>
        <w:t>esultados,</w:t>
      </w:r>
      <w:r w:rsidR="00F45D86">
        <w:rPr>
          <w:rFonts w:ascii="Times New Roman" w:hAnsi="Times New Roman"/>
          <w:i/>
          <w:iCs/>
          <w:sz w:val="20"/>
          <w:szCs w:val="24"/>
        </w:rPr>
        <w:t xml:space="preserve"> Discusión</w:t>
      </w:r>
      <w:r w:rsidR="00A9524C" w:rsidRPr="00F45D86">
        <w:rPr>
          <w:rFonts w:ascii="Times New Roman" w:hAnsi="Times New Roman"/>
          <w:i/>
          <w:iCs/>
          <w:sz w:val="20"/>
          <w:szCs w:val="24"/>
        </w:rPr>
        <w:t xml:space="preserve"> </w:t>
      </w:r>
      <w:r w:rsidR="00A42347" w:rsidRPr="00F45D86">
        <w:rPr>
          <w:rFonts w:ascii="Times New Roman" w:hAnsi="Times New Roman"/>
          <w:i/>
          <w:iCs/>
          <w:sz w:val="20"/>
          <w:szCs w:val="24"/>
        </w:rPr>
        <w:t>C</w:t>
      </w:r>
      <w:r w:rsidR="00A9524C" w:rsidRPr="00F45D86">
        <w:rPr>
          <w:rFonts w:ascii="Times New Roman" w:hAnsi="Times New Roman"/>
          <w:i/>
          <w:iCs/>
          <w:sz w:val="20"/>
          <w:szCs w:val="24"/>
        </w:rPr>
        <w:t xml:space="preserve">onclusiones </w:t>
      </w:r>
      <w:r w:rsidR="007A27AE" w:rsidRPr="00F45D86">
        <w:rPr>
          <w:rFonts w:ascii="Times New Roman" w:hAnsi="Times New Roman"/>
          <w:i/>
          <w:iCs/>
          <w:sz w:val="20"/>
          <w:szCs w:val="24"/>
        </w:rPr>
        <w:t>y</w:t>
      </w:r>
      <w:r w:rsidR="00A9524C" w:rsidRPr="00F45D86">
        <w:rPr>
          <w:rFonts w:ascii="Times New Roman" w:hAnsi="Times New Roman"/>
          <w:i/>
          <w:iCs/>
          <w:sz w:val="20"/>
          <w:szCs w:val="24"/>
        </w:rPr>
        <w:t xml:space="preserve"> Referencias</w:t>
      </w:r>
      <w:r w:rsidR="007A27AE" w:rsidRPr="00F45D86">
        <w:rPr>
          <w:rFonts w:ascii="Times New Roman" w:hAnsi="Times New Roman"/>
          <w:i/>
          <w:iCs/>
          <w:sz w:val="20"/>
          <w:szCs w:val="24"/>
        </w:rPr>
        <w:t>.</w:t>
      </w:r>
    </w:p>
    <w:p w14:paraId="4AAA2B25" w14:textId="77777777" w:rsidR="00A9524C" w:rsidRPr="00F45D86" w:rsidRDefault="00A9524C" w:rsidP="002D2133">
      <w:pPr>
        <w:widowControl w:val="0"/>
        <w:spacing w:after="0" w:line="240" w:lineRule="auto"/>
        <w:jc w:val="both"/>
        <w:rPr>
          <w:rFonts w:ascii="Times New Roman" w:hAnsi="Times New Roman" w:cs="Times New Roman"/>
          <w:sz w:val="20"/>
          <w:szCs w:val="24"/>
          <w:lang w:val="es-CO"/>
        </w:rPr>
      </w:pPr>
    </w:p>
    <w:p w14:paraId="7D461476" w14:textId="77777777" w:rsidR="00A9524C" w:rsidRPr="00F45D86" w:rsidRDefault="00A9524C" w:rsidP="002D2133">
      <w:pPr>
        <w:widowControl w:val="0"/>
        <w:spacing w:after="0" w:line="240" w:lineRule="auto"/>
        <w:jc w:val="both"/>
        <w:rPr>
          <w:rFonts w:ascii="Times New Roman" w:hAnsi="Times New Roman" w:cs="Times New Roman"/>
          <w:sz w:val="20"/>
          <w:szCs w:val="20"/>
          <w:shd w:val="clear" w:color="auto" w:fill="FFFFFF"/>
        </w:rPr>
      </w:pPr>
      <w:r w:rsidRPr="00F45D86">
        <w:rPr>
          <w:rFonts w:ascii="Times New Roman" w:hAnsi="Times New Roman" w:cs="Times New Roman"/>
          <w:sz w:val="20"/>
          <w:szCs w:val="20"/>
          <w:lang w:val="es-CL"/>
        </w:rPr>
        <w:t xml:space="preserve">En el </w:t>
      </w:r>
      <w:r w:rsidR="00A00B1A" w:rsidRPr="00F45D86">
        <w:rPr>
          <w:rFonts w:ascii="Times New Roman" w:hAnsi="Times New Roman" w:cs="Times New Roman"/>
          <w:sz w:val="20"/>
          <w:szCs w:val="20"/>
          <w:lang w:val="es-CL"/>
        </w:rPr>
        <w:t xml:space="preserve">contexto del </w:t>
      </w:r>
      <w:r w:rsidRPr="00F45D86">
        <w:rPr>
          <w:rFonts w:ascii="Times New Roman" w:hAnsi="Times New Roman" w:cs="Times New Roman"/>
          <w:sz w:val="20"/>
          <w:szCs w:val="20"/>
          <w:lang w:val="es-CL"/>
        </w:rPr>
        <w:t xml:space="preserve">artículo se utilizará </w:t>
      </w:r>
      <w:r w:rsidRPr="00F45D86">
        <w:rPr>
          <w:rFonts w:ascii="Times New Roman" w:hAnsi="Times New Roman" w:cs="Times New Roman"/>
          <w:b/>
          <w:sz w:val="20"/>
          <w:szCs w:val="20"/>
          <w:lang w:val="es-CL"/>
        </w:rPr>
        <w:t>letra tipo</w:t>
      </w:r>
      <w:r w:rsidR="00C07EAC" w:rsidRPr="00F45D86">
        <w:rPr>
          <w:rFonts w:ascii="Times New Roman" w:hAnsi="Times New Roman" w:cs="Times New Roman"/>
          <w:b/>
          <w:sz w:val="20"/>
          <w:szCs w:val="20"/>
          <w:lang w:val="es-CL"/>
        </w:rPr>
        <w:t>:</w:t>
      </w:r>
      <w:r w:rsidRPr="00F45D86">
        <w:rPr>
          <w:rFonts w:ascii="Times New Roman" w:hAnsi="Times New Roman" w:cs="Times New Roman"/>
          <w:sz w:val="20"/>
          <w:szCs w:val="20"/>
          <w:lang w:val="es-CL"/>
        </w:rPr>
        <w:t xml:space="preserve"> Arial</w:t>
      </w:r>
      <w:r w:rsidR="009355F2" w:rsidRPr="00F45D86">
        <w:rPr>
          <w:rFonts w:ascii="Times New Roman" w:hAnsi="Times New Roman" w:cs="Times New Roman"/>
          <w:sz w:val="20"/>
          <w:szCs w:val="20"/>
          <w:lang w:val="es-CL"/>
        </w:rPr>
        <w:t xml:space="preserve">, </w:t>
      </w:r>
      <w:r w:rsidR="000161EB" w:rsidRPr="00F45D86">
        <w:rPr>
          <w:rFonts w:ascii="Times New Roman" w:hAnsi="Times New Roman" w:cs="Times New Roman"/>
          <w:b/>
          <w:sz w:val="20"/>
          <w:szCs w:val="20"/>
          <w:lang w:val="es-CL"/>
        </w:rPr>
        <w:t>tamaño:</w:t>
      </w:r>
      <w:r w:rsidRPr="00F45D86">
        <w:rPr>
          <w:rFonts w:ascii="Times New Roman" w:hAnsi="Times New Roman" w:cs="Times New Roman"/>
          <w:sz w:val="20"/>
          <w:szCs w:val="20"/>
          <w:lang w:val="es-CL"/>
        </w:rPr>
        <w:t xml:space="preserve"> 12 puntos</w:t>
      </w:r>
      <w:r w:rsidR="000E6EE8" w:rsidRPr="00F45D86">
        <w:rPr>
          <w:rFonts w:ascii="Times New Roman" w:hAnsi="Times New Roman" w:cs="Times New Roman"/>
          <w:sz w:val="20"/>
          <w:szCs w:val="20"/>
          <w:lang w:val="es-CL"/>
        </w:rPr>
        <w:t xml:space="preserve">, </w:t>
      </w:r>
      <w:r w:rsidR="00C07EAC" w:rsidRPr="00F45D86">
        <w:rPr>
          <w:rStyle w:val="Strong"/>
          <w:rFonts w:ascii="Times New Roman" w:hAnsi="Times New Roman" w:cs="Times New Roman"/>
          <w:sz w:val="20"/>
          <w:szCs w:val="20"/>
          <w:shd w:val="clear" w:color="auto" w:fill="FFFFFF"/>
        </w:rPr>
        <w:t>i</w:t>
      </w:r>
      <w:r w:rsidR="000E6EE8" w:rsidRPr="00F45D86">
        <w:rPr>
          <w:rStyle w:val="Strong"/>
          <w:rFonts w:ascii="Times New Roman" w:hAnsi="Times New Roman" w:cs="Times New Roman"/>
          <w:sz w:val="20"/>
          <w:szCs w:val="20"/>
          <w:shd w:val="clear" w:color="auto" w:fill="FFFFFF"/>
        </w:rPr>
        <w:t>nterlineado:</w:t>
      </w:r>
      <w:r w:rsidR="000E6EE8" w:rsidRPr="00F45D86">
        <w:rPr>
          <w:rFonts w:ascii="Times New Roman" w:hAnsi="Times New Roman" w:cs="Times New Roman"/>
          <w:sz w:val="20"/>
          <w:szCs w:val="20"/>
          <w:shd w:val="clear" w:color="auto" w:fill="FFFFFF"/>
        </w:rPr>
        <w:t> a un espacio (1,5) para todo el texto con única excepción del Resumen y el Abstract que deben contener interlineado sencillo (1,0)</w:t>
      </w:r>
      <w:r w:rsidR="00C07EAC" w:rsidRPr="00F45D86">
        <w:rPr>
          <w:rFonts w:ascii="Times New Roman" w:hAnsi="Times New Roman" w:cs="Times New Roman"/>
          <w:sz w:val="20"/>
          <w:szCs w:val="20"/>
          <w:shd w:val="clear" w:color="auto" w:fill="FFFFFF"/>
        </w:rPr>
        <w:t xml:space="preserve">, </w:t>
      </w:r>
      <w:r w:rsidR="00C07EAC" w:rsidRPr="00F45D86">
        <w:rPr>
          <w:rFonts w:ascii="Times New Roman" w:hAnsi="Times New Roman" w:cs="Times New Roman"/>
          <w:b/>
          <w:sz w:val="20"/>
          <w:szCs w:val="20"/>
          <w:shd w:val="clear" w:color="auto" w:fill="FFFFFF"/>
        </w:rPr>
        <w:t>m</w:t>
      </w:r>
      <w:r w:rsidR="00C07EAC" w:rsidRPr="00F45D86">
        <w:rPr>
          <w:rStyle w:val="Strong"/>
          <w:rFonts w:ascii="Times New Roman" w:hAnsi="Times New Roman" w:cs="Times New Roman"/>
          <w:sz w:val="20"/>
          <w:szCs w:val="20"/>
          <w:shd w:val="clear" w:color="auto" w:fill="FFFFFF"/>
        </w:rPr>
        <w:t>árgenes:</w:t>
      </w:r>
      <w:r w:rsidR="00C07EAC" w:rsidRPr="00F45D86">
        <w:rPr>
          <w:rFonts w:ascii="Times New Roman" w:hAnsi="Times New Roman" w:cs="Times New Roman"/>
          <w:sz w:val="20"/>
          <w:szCs w:val="20"/>
          <w:shd w:val="clear" w:color="auto" w:fill="FFFFFF"/>
        </w:rPr>
        <w:t> superior e izquierdo de 4 cm e inferior y derecho de 3 cm en los lados de la hoja</w:t>
      </w:r>
      <w:r w:rsidR="009355F2" w:rsidRPr="00F45D86">
        <w:rPr>
          <w:rFonts w:ascii="Times New Roman" w:hAnsi="Times New Roman" w:cs="Times New Roman"/>
          <w:sz w:val="20"/>
          <w:szCs w:val="20"/>
          <w:shd w:val="clear" w:color="auto" w:fill="FFFFFF"/>
        </w:rPr>
        <w:t xml:space="preserve">, </w:t>
      </w:r>
      <w:r w:rsidR="009355F2" w:rsidRPr="00F45D86">
        <w:rPr>
          <w:rStyle w:val="Strong"/>
          <w:rFonts w:ascii="Times New Roman" w:hAnsi="Times New Roman" w:cs="Times New Roman"/>
          <w:sz w:val="20"/>
          <w:szCs w:val="20"/>
          <w:shd w:val="clear" w:color="auto" w:fill="FFFFFF"/>
        </w:rPr>
        <w:t>sangría:</w:t>
      </w:r>
      <w:r w:rsidR="009355F2" w:rsidRPr="00F45D86">
        <w:rPr>
          <w:rFonts w:ascii="Times New Roman" w:hAnsi="Times New Roman" w:cs="Times New Roman"/>
          <w:sz w:val="20"/>
          <w:szCs w:val="20"/>
          <w:shd w:val="clear" w:color="auto" w:fill="FFFFFF"/>
        </w:rPr>
        <w:t xml:space="preserve"> marcada con el tabulador del teclado o a 5 espacios y </w:t>
      </w:r>
      <w:r w:rsidR="009355F2" w:rsidRPr="00F45D86">
        <w:rPr>
          <w:rStyle w:val="Strong"/>
          <w:rFonts w:ascii="Times New Roman" w:hAnsi="Times New Roman" w:cs="Times New Roman"/>
          <w:sz w:val="20"/>
          <w:szCs w:val="20"/>
          <w:shd w:val="clear" w:color="auto" w:fill="FFFFFF"/>
        </w:rPr>
        <w:t>alineación del texto:</w:t>
      </w:r>
      <w:r w:rsidR="009355F2" w:rsidRPr="00F45D86">
        <w:rPr>
          <w:rFonts w:ascii="Times New Roman" w:hAnsi="Times New Roman" w:cs="Times New Roman"/>
          <w:sz w:val="20"/>
          <w:szCs w:val="20"/>
          <w:shd w:val="clear" w:color="auto" w:fill="FFFFFF"/>
        </w:rPr>
        <w:t> justificado.</w:t>
      </w:r>
      <w:r w:rsidR="00071272" w:rsidRPr="00F45D86">
        <w:rPr>
          <w:rFonts w:ascii="Times New Roman" w:hAnsi="Times New Roman" w:cs="Times New Roman"/>
          <w:sz w:val="20"/>
          <w:lang w:val="es-CL"/>
        </w:rPr>
        <w:t xml:space="preserve"> Las páginas responderán al tamaño carta.</w:t>
      </w:r>
    </w:p>
    <w:p w14:paraId="048BF3E6" w14:textId="77777777" w:rsidR="009355F2" w:rsidRPr="00F45D86" w:rsidRDefault="009355F2" w:rsidP="002D2133">
      <w:pPr>
        <w:widowControl w:val="0"/>
        <w:spacing w:after="0" w:line="240" w:lineRule="auto"/>
        <w:jc w:val="both"/>
        <w:rPr>
          <w:rFonts w:ascii="Times New Roman" w:hAnsi="Times New Roman" w:cs="Times New Roman"/>
          <w:sz w:val="20"/>
          <w:szCs w:val="24"/>
          <w:lang w:val="es-CL"/>
        </w:rPr>
      </w:pPr>
    </w:p>
    <w:p w14:paraId="081869F1" w14:textId="77777777" w:rsidR="00A9524C" w:rsidRPr="00F45D86" w:rsidRDefault="00A9524C" w:rsidP="002D2133">
      <w:pPr>
        <w:pStyle w:val="Default"/>
        <w:widowControl w:val="0"/>
        <w:jc w:val="both"/>
        <w:rPr>
          <w:rFonts w:ascii="Times New Roman" w:hAnsi="Times New Roman" w:cs="Times New Roman"/>
          <w:sz w:val="20"/>
          <w:lang w:val="es-CL"/>
        </w:rPr>
      </w:pPr>
      <w:r w:rsidRPr="00F45D86">
        <w:rPr>
          <w:rFonts w:ascii="Times New Roman" w:hAnsi="Times New Roman" w:cs="Times New Roman"/>
          <w:sz w:val="20"/>
          <w:lang w:val="es-CL"/>
        </w:rPr>
        <w:t xml:space="preserve">Previo a cada subtítulo, epígrafe o apartado del artículo, mediará un espacio sencillo. </w:t>
      </w:r>
      <w:r w:rsidR="00994A02" w:rsidRPr="00F45D86">
        <w:rPr>
          <w:rFonts w:ascii="Times New Roman" w:hAnsi="Times New Roman" w:cs="Times New Roman"/>
          <w:sz w:val="20"/>
          <w:lang w:val="es-CL"/>
        </w:rPr>
        <w:t xml:space="preserve">El </w:t>
      </w:r>
      <w:r w:rsidR="001F295B" w:rsidRPr="00F45D86">
        <w:rPr>
          <w:rFonts w:ascii="Times New Roman" w:hAnsi="Times New Roman" w:cs="Times New Roman"/>
          <w:sz w:val="20"/>
          <w:lang w:val="es-CL"/>
        </w:rPr>
        <w:t>a</w:t>
      </w:r>
      <w:r w:rsidR="00994A02" w:rsidRPr="00F45D86">
        <w:rPr>
          <w:rFonts w:ascii="Times New Roman" w:hAnsi="Times New Roman" w:cs="Times New Roman"/>
          <w:sz w:val="20"/>
          <w:lang w:val="es-CL"/>
        </w:rPr>
        <w:t xml:space="preserve">rtículo </w:t>
      </w:r>
      <w:r w:rsidR="00994A02" w:rsidRPr="00F45D86">
        <w:rPr>
          <w:rFonts w:ascii="Times New Roman" w:hAnsi="Times New Roman" w:cs="Times New Roman"/>
          <w:sz w:val="20"/>
        </w:rPr>
        <w:t xml:space="preserve">tendrá una extensión </w:t>
      </w:r>
      <w:r w:rsidR="00994A02" w:rsidRPr="00F45D86">
        <w:rPr>
          <w:rFonts w:ascii="Times New Roman" w:hAnsi="Times New Roman" w:cs="Times New Roman"/>
          <w:b/>
          <w:bCs/>
          <w:sz w:val="20"/>
        </w:rPr>
        <w:t xml:space="preserve">mínima de diez (10) y máxima de veinte (20) páginas </w:t>
      </w:r>
      <w:r w:rsidR="00994A02" w:rsidRPr="00F45D86">
        <w:rPr>
          <w:rFonts w:ascii="Times New Roman" w:hAnsi="Times New Roman" w:cs="Times New Roman"/>
          <w:sz w:val="20"/>
        </w:rPr>
        <w:t>escritas, incluyendo las notas, cuadros y referencias</w:t>
      </w:r>
      <w:r w:rsidR="00382FAD" w:rsidRPr="00F45D86">
        <w:rPr>
          <w:rFonts w:ascii="Times New Roman" w:hAnsi="Times New Roman" w:cs="Times New Roman"/>
          <w:sz w:val="20"/>
        </w:rPr>
        <w:t>.</w:t>
      </w:r>
      <w:r w:rsidRPr="00F45D86">
        <w:rPr>
          <w:rFonts w:ascii="Times New Roman" w:hAnsi="Times New Roman" w:cs="Times New Roman"/>
          <w:sz w:val="20"/>
          <w:lang w:val="es-CL"/>
        </w:rPr>
        <w:t xml:space="preserve"> </w:t>
      </w:r>
    </w:p>
    <w:p w14:paraId="2BA4FC8C" w14:textId="77777777" w:rsidR="0034229E" w:rsidRPr="00F45D86" w:rsidRDefault="0034229E" w:rsidP="002D2133">
      <w:pPr>
        <w:widowControl w:val="0"/>
        <w:spacing w:after="0" w:line="240" w:lineRule="auto"/>
        <w:jc w:val="center"/>
        <w:rPr>
          <w:rFonts w:ascii="Times New Roman" w:hAnsi="Times New Roman" w:cs="Times New Roman"/>
          <w:bCs/>
          <w:iCs/>
          <w:sz w:val="24"/>
          <w:szCs w:val="24"/>
          <w:lang w:val="es-MX"/>
        </w:rPr>
      </w:pPr>
    </w:p>
    <w:p w14:paraId="737950F6" w14:textId="77777777" w:rsidR="00434636" w:rsidRPr="00F45D86" w:rsidRDefault="00434636" w:rsidP="002D2133">
      <w:pPr>
        <w:widowControl w:val="0"/>
        <w:spacing w:after="0" w:line="240" w:lineRule="auto"/>
        <w:jc w:val="both"/>
        <w:rPr>
          <w:rFonts w:ascii="Times New Roman" w:hAnsi="Times New Roman" w:cs="Times New Roman"/>
          <w:bCs/>
          <w:iCs/>
          <w:sz w:val="24"/>
          <w:szCs w:val="24"/>
          <w:lang w:val="es-MX"/>
        </w:rPr>
      </w:pPr>
    </w:p>
    <w:p w14:paraId="1023DFDC" w14:textId="77777777" w:rsidR="00967BB3" w:rsidRPr="00F45D86" w:rsidRDefault="00967BB3" w:rsidP="002D2133">
      <w:pPr>
        <w:widowControl w:val="0"/>
        <w:spacing w:after="0" w:line="240" w:lineRule="auto"/>
        <w:jc w:val="both"/>
        <w:rPr>
          <w:rFonts w:ascii="Times New Roman" w:hAnsi="Times New Roman" w:cs="Times New Roman"/>
          <w:bCs/>
          <w:iCs/>
          <w:sz w:val="24"/>
          <w:szCs w:val="24"/>
          <w:lang w:val="es-MX"/>
        </w:rPr>
      </w:pPr>
    </w:p>
    <w:p w14:paraId="4B4FC361" w14:textId="77777777" w:rsidR="00967BB3" w:rsidRPr="00F45D86" w:rsidRDefault="00967BB3" w:rsidP="002D2133">
      <w:pPr>
        <w:widowControl w:val="0"/>
        <w:spacing w:after="0" w:line="240" w:lineRule="auto"/>
        <w:jc w:val="both"/>
        <w:rPr>
          <w:rFonts w:ascii="Times New Roman" w:hAnsi="Times New Roman" w:cs="Times New Roman"/>
          <w:bCs/>
          <w:iCs/>
          <w:sz w:val="24"/>
          <w:szCs w:val="24"/>
          <w:lang w:val="es-MX"/>
        </w:rPr>
      </w:pPr>
    </w:p>
    <w:p w14:paraId="4E072C84" w14:textId="77777777" w:rsidR="00967BB3" w:rsidRPr="00F45D86" w:rsidRDefault="00967BB3" w:rsidP="002D2133">
      <w:pPr>
        <w:widowControl w:val="0"/>
        <w:spacing w:after="0" w:line="240" w:lineRule="auto"/>
        <w:jc w:val="both"/>
        <w:rPr>
          <w:rFonts w:ascii="Times New Roman" w:hAnsi="Times New Roman" w:cs="Times New Roman"/>
          <w:bCs/>
          <w:iCs/>
          <w:sz w:val="24"/>
          <w:szCs w:val="24"/>
          <w:lang w:val="es-MX"/>
        </w:rPr>
      </w:pPr>
    </w:p>
    <w:p w14:paraId="04439A59" w14:textId="77777777" w:rsidR="00967BB3" w:rsidRPr="00F45D86" w:rsidRDefault="00967BB3" w:rsidP="002D2133">
      <w:pPr>
        <w:widowControl w:val="0"/>
        <w:spacing w:after="0" w:line="240" w:lineRule="auto"/>
        <w:jc w:val="both"/>
        <w:rPr>
          <w:rFonts w:ascii="Times New Roman" w:hAnsi="Times New Roman" w:cs="Times New Roman"/>
          <w:bCs/>
          <w:iCs/>
          <w:sz w:val="24"/>
          <w:szCs w:val="24"/>
          <w:lang w:val="es-MX"/>
        </w:rPr>
      </w:pPr>
    </w:p>
    <w:p w14:paraId="30850C5E" w14:textId="77777777" w:rsidR="00967BB3" w:rsidRPr="00F45D86" w:rsidRDefault="00967BB3" w:rsidP="002D2133">
      <w:pPr>
        <w:widowControl w:val="0"/>
        <w:spacing w:after="0" w:line="240" w:lineRule="auto"/>
        <w:jc w:val="both"/>
        <w:rPr>
          <w:rFonts w:ascii="Times New Roman" w:hAnsi="Times New Roman" w:cs="Times New Roman"/>
          <w:bCs/>
          <w:iCs/>
          <w:sz w:val="24"/>
          <w:szCs w:val="24"/>
          <w:lang w:val="es-MX"/>
        </w:rPr>
      </w:pPr>
    </w:p>
    <w:p w14:paraId="7B384949" w14:textId="77777777" w:rsidR="00967BB3" w:rsidRPr="00F45D86" w:rsidRDefault="00967BB3" w:rsidP="002D2133">
      <w:pPr>
        <w:widowControl w:val="0"/>
        <w:spacing w:after="0" w:line="240" w:lineRule="auto"/>
        <w:jc w:val="both"/>
        <w:rPr>
          <w:rFonts w:ascii="Times New Roman" w:hAnsi="Times New Roman" w:cs="Times New Roman"/>
          <w:bCs/>
          <w:iCs/>
          <w:sz w:val="24"/>
          <w:szCs w:val="24"/>
          <w:lang w:val="es-MX"/>
        </w:rPr>
      </w:pPr>
    </w:p>
    <w:p w14:paraId="39607F3D" w14:textId="77777777" w:rsidR="00967BB3" w:rsidRPr="00F45D86" w:rsidRDefault="00967BB3" w:rsidP="002D2133">
      <w:pPr>
        <w:widowControl w:val="0"/>
        <w:spacing w:after="0" w:line="240" w:lineRule="auto"/>
        <w:jc w:val="both"/>
        <w:rPr>
          <w:rFonts w:ascii="Times New Roman" w:hAnsi="Times New Roman" w:cs="Times New Roman"/>
          <w:bCs/>
          <w:iCs/>
          <w:sz w:val="24"/>
          <w:szCs w:val="24"/>
          <w:lang w:val="es-MX"/>
        </w:rPr>
      </w:pPr>
    </w:p>
    <w:p w14:paraId="45FE1B9B" w14:textId="77777777" w:rsidR="00967BB3" w:rsidRPr="00F45D86" w:rsidRDefault="00967BB3" w:rsidP="002D2133">
      <w:pPr>
        <w:widowControl w:val="0"/>
        <w:spacing w:after="0" w:line="240" w:lineRule="auto"/>
        <w:jc w:val="both"/>
        <w:rPr>
          <w:rFonts w:ascii="Times New Roman" w:hAnsi="Times New Roman" w:cs="Times New Roman"/>
          <w:bCs/>
          <w:iCs/>
          <w:sz w:val="24"/>
          <w:szCs w:val="24"/>
          <w:lang w:val="es-MX"/>
        </w:rPr>
      </w:pPr>
    </w:p>
    <w:p w14:paraId="4075D7FC" w14:textId="77777777" w:rsidR="00FC4220" w:rsidRPr="00F45D86" w:rsidRDefault="00FC4220" w:rsidP="002D2133">
      <w:pPr>
        <w:widowControl w:val="0"/>
        <w:spacing w:after="0" w:line="240" w:lineRule="auto"/>
        <w:jc w:val="both"/>
        <w:rPr>
          <w:rFonts w:ascii="Times New Roman" w:hAnsi="Times New Roman" w:cs="Times New Roman"/>
          <w:bCs/>
          <w:iCs/>
          <w:sz w:val="24"/>
          <w:szCs w:val="24"/>
          <w:lang w:val="es-MX"/>
        </w:rPr>
      </w:pPr>
    </w:p>
    <w:p w14:paraId="03EBADC0" w14:textId="77777777" w:rsidR="00FC4220" w:rsidRPr="00F45D86" w:rsidRDefault="00FC4220" w:rsidP="002D2133">
      <w:pPr>
        <w:widowControl w:val="0"/>
        <w:spacing w:after="0" w:line="240" w:lineRule="auto"/>
        <w:jc w:val="both"/>
        <w:rPr>
          <w:rFonts w:ascii="Times New Roman" w:hAnsi="Times New Roman" w:cs="Times New Roman"/>
          <w:bCs/>
          <w:iCs/>
          <w:sz w:val="24"/>
          <w:szCs w:val="24"/>
          <w:lang w:val="es-MX"/>
        </w:rPr>
      </w:pPr>
    </w:p>
    <w:p w14:paraId="03755201" w14:textId="77777777" w:rsidR="00FC4220" w:rsidRPr="00F45D86" w:rsidRDefault="00FC4220" w:rsidP="002D2133">
      <w:pPr>
        <w:widowControl w:val="0"/>
        <w:spacing w:after="0" w:line="240" w:lineRule="auto"/>
        <w:jc w:val="both"/>
        <w:rPr>
          <w:rFonts w:ascii="Times New Roman" w:hAnsi="Times New Roman" w:cs="Times New Roman"/>
          <w:bCs/>
          <w:iCs/>
          <w:sz w:val="24"/>
          <w:szCs w:val="24"/>
          <w:lang w:val="es-MX"/>
        </w:rPr>
      </w:pPr>
    </w:p>
    <w:p w14:paraId="46D7AD21" w14:textId="77777777" w:rsidR="00FC4220" w:rsidRPr="00F45D86" w:rsidRDefault="00FC4220" w:rsidP="002D2133">
      <w:pPr>
        <w:widowControl w:val="0"/>
        <w:spacing w:after="0" w:line="240" w:lineRule="auto"/>
        <w:jc w:val="both"/>
        <w:rPr>
          <w:rFonts w:ascii="Times New Roman" w:hAnsi="Times New Roman" w:cs="Times New Roman"/>
          <w:bCs/>
          <w:iCs/>
          <w:sz w:val="24"/>
          <w:szCs w:val="24"/>
          <w:lang w:val="es-MX"/>
        </w:rPr>
      </w:pPr>
    </w:p>
    <w:p w14:paraId="5B19B0BD" w14:textId="77777777" w:rsidR="00FC4220" w:rsidRPr="00F45D86" w:rsidRDefault="00FC4220" w:rsidP="002D2133">
      <w:pPr>
        <w:widowControl w:val="0"/>
        <w:spacing w:after="0" w:line="240" w:lineRule="auto"/>
        <w:jc w:val="both"/>
        <w:rPr>
          <w:rFonts w:ascii="Times New Roman" w:hAnsi="Times New Roman" w:cs="Times New Roman"/>
          <w:bCs/>
          <w:iCs/>
          <w:sz w:val="24"/>
          <w:szCs w:val="24"/>
          <w:lang w:val="es-MX"/>
        </w:rPr>
      </w:pPr>
    </w:p>
    <w:p w14:paraId="039E3621" w14:textId="77777777" w:rsidR="00FC4220" w:rsidRPr="00F45D86" w:rsidRDefault="00FC4220" w:rsidP="002D2133">
      <w:pPr>
        <w:widowControl w:val="0"/>
        <w:spacing w:after="0" w:line="240" w:lineRule="auto"/>
        <w:jc w:val="both"/>
        <w:rPr>
          <w:rFonts w:ascii="Times New Roman" w:hAnsi="Times New Roman" w:cs="Times New Roman"/>
          <w:bCs/>
          <w:iCs/>
          <w:sz w:val="24"/>
          <w:szCs w:val="24"/>
          <w:lang w:val="es-MX"/>
        </w:rPr>
      </w:pPr>
    </w:p>
    <w:p w14:paraId="678F3FF1" w14:textId="77777777" w:rsidR="00FC4220" w:rsidRPr="00F45D86" w:rsidRDefault="00FC4220" w:rsidP="002D2133">
      <w:pPr>
        <w:widowControl w:val="0"/>
        <w:spacing w:after="0" w:line="240" w:lineRule="auto"/>
        <w:jc w:val="both"/>
        <w:rPr>
          <w:rFonts w:ascii="Times New Roman" w:hAnsi="Times New Roman" w:cs="Times New Roman"/>
          <w:bCs/>
          <w:iCs/>
          <w:sz w:val="24"/>
          <w:szCs w:val="24"/>
          <w:lang w:val="es-MX"/>
        </w:rPr>
      </w:pPr>
    </w:p>
    <w:p w14:paraId="7D94E3FA" w14:textId="77777777" w:rsidR="0015518C" w:rsidRPr="00F45D86" w:rsidRDefault="0015518C" w:rsidP="002D2133">
      <w:pPr>
        <w:widowControl w:val="0"/>
        <w:spacing w:after="0" w:line="240" w:lineRule="auto"/>
        <w:jc w:val="both"/>
        <w:rPr>
          <w:rFonts w:ascii="Times New Roman" w:hAnsi="Times New Roman" w:cs="Times New Roman"/>
          <w:bCs/>
          <w:iCs/>
          <w:sz w:val="24"/>
          <w:szCs w:val="24"/>
          <w:lang w:val="es-MX"/>
        </w:rPr>
      </w:pPr>
    </w:p>
    <w:p w14:paraId="53FAEF72" w14:textId="77777777" w:rsidR="00FC4220" w:rsidRPr="00F45D86" w:rsidRDefault="00FC4220" w:rsidP="002D2133">
      <w:pPr>
        <w:widowControl w:val="0"/>
        <w:spacing w:after="0" w:line="240" w:lineRule="auto"/>
        <w:jc w:val="both"/>
        <w:rPr>
          <w:rFonts w:ascii="Times New Roman" w:hAnsi="Times New Roman" w:cs="Times New Roman"/>
          <w:bCs/>
          <w:iCs/>
          <w:sz w:val="24"/>
          <w:szCs w:val="24"/>
          <w:lang w:val="es-MX"/>
        </w:rPr>
      </w:pPr>
    </w:p>
    <w:p w14:paraId="5CC0CB8B" w14:textId="77777777" w:rsidR="00FC4220" w:rsidRPr="00F45D86" w:rsidRDefault="00FC4220" w:rsidP="002D2133">
      <w:pPr>
        <w:widowControl w:val="0"/>
        <w:spacing w:after="0" w:line="240" w:lineRule="auto"/>
        <w:jc w:val="both"/>
        <w:rPr>
          <w:rFonts w:ascii="Times New Roman" w:hAnsi="Times New Roman" w:cs="Times New Roman"/>
          <w:bCs/>
          <w:iCs/>
          <w:sz w:val="24"/>
          <w:szCs w:val="24"/>
          <w:lang w:val="es-MX"/>
        </w:rPr>
      </w:pPr>
    </w:p>
    <w:p w14:paraId="6B4D793F" w14:textId="77777777" w:rsidR="00FC4220" w:rsidRPr="00F45D86" w:rsidRDefault="00FC4220" w:rsidP="002D2133">
      <w:pPr>
        <w:widowControl w:val="0"/>
        <w:spacing w:after="0" w:line="240" w:lineRule="auto"/>
        <w:jc w:val="both"/>
        <w:rPr>
          <w:rFonts w:ascii="Times New Roman" w:hAnsi="Times New Roman" w:cs="Times New Roman"/>
          <w:bCs/>
          <w:iCs/>
          <w:sz w:val="24"/>
          <w:szCs w:val="24"/>
          <w:lang w:val="es-MX"/>
        </w:rPr>
      </w:pPr>
    </w:p>
    <w:p w14:paraId="1631595B" w14:textId="77777777" w:rsidR="00FC4220" w:rsidRPr="00F45D86" w:rsidRDefault="007503D6" w:rsidP="002D2133">
      <w:pPr>
        <w:widowControl w:val="0"/>
        <w:spacing w:after="0" w:line="360" w:lineRule="auto"/>
        <w:jc w:val="both"/>
        <w:rPr>
          <w:rFonts w:ascii="Times New Roman" w:hAnsi="Times New Roman" w:cs="Times New Roman"/>
          <w:b/>
          <w:bCs/>
          <w:iCs/>
          <w:sz w:val="24"/>
          <w:szCs w:val="24"/>
          <w:lang w:val="es-MX"/>
        </w:rPr>
      </w:pPr>
      <w:r w:rsidRPr="00F45D86">
        <w:rPr>
          <w:rFonts w:ascii="Times New Roman" w:hAnsi="Times New Roman" w:cs="Times New Roman"/>
          <w:b/>
          <w:bCs/>
          <w:iCs/>
          <w:sz w:val="24"/>
          <w:szCs w:val="24"/>
          <w:lang w:val="es-MX"/>
        </w:rPr>
        <w:t>1. Introducción</w:t>
      </w:r>
    </w:p>
    <w:p w14:paraId="7E3DA816" w14:textId="77777777" w:rsidR="008B6C5E" w:rsidRPr="00F45D86" w:rsidRDefault="008B6C5E" w:rsidP="002D2133">
      <w:pPr>
        <w:widowControl w:val="0"/>
        <w:spacing w:after="0" w:line="360" w:lineRule="auto"/>
        <w:ind w:firstLine="708"/>
        <w:jc w:val="both"/>
        <w:rPr>
          <w:rFonts w:ascii="Times New Roman" w:hAnsi="Times New Roman" w:cs="Times New Roman"/>
          <w:sz w:val="24"/>
          <w:szCs w:val="24"/>
        </w:rPr>
      </w:pPr>
      <w:r w:rsidRPr="00F45D86">
        <w:rPr>
          <w:rFonts w:ascii="Times New Roman" w:hAnsi="Times New Roman" w:cs="Times New Roman"/>
          <w:sz w:val="24"/>
          <w:szCs w:val="24"/>
        </w:rPr>
        <w:t xml:space="preserve">En la </w:t>
      </w:r>
      <w:r w:rsidRPr="00F45D86">
        <w:rPr>
          <w:rFonts w:ascii="Times New Roman" w:hAnsi="Times New Roman" w:cs="Times New Roman"/>
          <w:b/>
          <w:sz w:val="24"/>
          <w:szCs w:val="24"/>
        </w:rPr>
        <w:t>Introducción</w:t>
      </w:r>
      <w:r w:rsidRPr="00F45D86">
        <w:rPr>
          <w:rFonts w:ascii="Times New Roman" w:hAnsi="Times New Roman" w:cs="Times New Roman"/>
          <w:sz w:val="24"/>
          <w:szCs w:val="24"/>
        </w:rPr>
        <w:t xml:space="preserve"> el autor ofrece una visión concisa y analítica del objetivo de los trabajos e investigaciones dedicadas a la temática, así como de los antecedentes del estudio. Desarrollo de las teorías sustantivas o enfoques que la investigación presente. En este caso la introducción es el cuerpo de artículo.</w:t>
      </w:r>
    </w:p>
    <w:p w14:paraId="1E663E65" w14:textId="77777777" w:rsidR="007503D6" w:rsidRPr="00F45D86" w:rsidRDefault="0053598D" w:rsidP="00BE560A">
      <w:pPr>
        <w:widowControl w:val="0"/>
        <w:spacing w:after="0" w:line="360" w:lineRule="auto"/>
        <w:jc w:val="both"/>
        <w:rPr>
          <w:rFonts w:ascii="Times New Roman" w:hAnsi="Times New Roman" w:cs="Times New Roman"/>
          <w:bCs/>
          <w:iCs/>
          <w:sz w:val="20"/>
          <w:szCs w:val="24"/>
          <w:lang w:val="es-MX"/>
        </w:rPr>
      </w:pPr>
      <w:r w:rsidRPr="00F45D86">
        <w:rPr>
          <w:rFonts w:ascii="Times New Roman" w:hAnsi="Times New Roman" w:cs="Times New Roman"/>
          <w:bCs/>
          <w:iCs/>
          <w:sz w:val="20"/>
          <w:szCs w:val="24"/>
          <w:lang w:val="es-MX"/>
        </w:rPr>
        <w:t>Será breve, se redactará en tiempo presente. Se proporcionará la explicación necesaria para mostrar el estado del conocimiento en el que se basaron los autores del artículo para realizar su trabajo a partir de la búsqueda exhaustiva de la literatura publicada. Además, deberá explicitar su pertinencia (se hace referencia al problema científico general y de la investigación) y se justificará de manera clara la importancia de realizar el estudio. No deberá contener tablas ni figuras. Incluirá un último párrafo en el que se exponga de forma clara el objetivo principal del trabajo.</w:t>
      </w:r>
    </w:p>
    <w:p w14:paraId="53745978" w14:textId="77777777" w:rsidR="0053598D" w:rsidRPr="00F45D86" w:rsidRDefault="0053598D" w:rsidP="002D2133">
      <w:pPr>
        <w:widowControl w:val="0"/>
        <w:spacing w:after="0" w:line="360" w:lineRule="auto"/>
        <w:jc w:val="both"/>
        <w:rPr>
          <w:rFonts w:ascii="Times New Roman" w:hAnsi="Times New Roman" w:cs="Times New Roman"/>
          <w:bCs/>
          <w:iCs/>
          <w:sz w:val="24"/>
          <w:szCs w:val="24"/>
          <w:lang w:val="es-MX"/>
        </w:rPr>
      </w:pPr>
    </w:p>
    <w:p w14:paraId="319933F3" w14:textId="751CA64A" w:rsidR="00FC4220" w:rsidRPr="00F45D86" w:rsidRDefault="004F1731" w:rsidP="002D2133">
      <w:pPr>
        <w:widowControl w:val="0"/>
        <w:spacing w:after="0" w:line="360" w:lineRule="auto"/>
        <w:jc w:val="both"/>
        <w:rPr>
          <w:rFonts w:ascii="Times New Roman" w:hAnsi="Times New Roman" w:cs="Times New Roman"/>
          <w:b/>
          <w:bCs/>
          <w:iCs/>
          <w:sz w:val="24"/>
          <w:szCs w:val="24"/>
          <w:lang w:val="es-MX"/>
        </w:rPr>
      </w:pPr>
      <w:r w:rsidRPr="00F45D86">
        <w:rPr>
          <w:rFonts w:ascii="Times New Roman" w:hAnsi="Times New Roman" w:cs="Times New Roman"/>
          <w:b/>
          <w:bCs/>
          <w:iCs/>
          <w:sz w:val="24"/>
          <w:szCs w:val="24"/>
          <w:lang w:val="es-MX"/>
        </w:rPr>
        <w:t xml:space="preserve">2. </w:t>
      </w:r>
      <w:r w:rsidR="002D2133" w:rsidRPr="00F45D86">
        <w:rPr>
          <w:rFonts w:ascii="Times New Roman" w:hAnsi="Times New Roman" w:cs="Times New Roman"/>
          <w:b/>
          <w:bCs/>
          <w:iCs/>
          <w:sz w:val="24"/>
          <w:szCs w:val="24"/>
          <w:lang w:val="es-MX"/>
        </w:rPr>
        <w:t xml:space="preserve">Materiales y </w:t>
      </w:r>
      <w:r w:rsidR="00F45D86">
        <w:rPr>
          <w:rFonts w:ascii="Times New Roman" w:hAnsi="Times New Roman" w:cs="Times New Roman"/>
          <w:b/>
          <w:bCs/>
          <w:iCs/>
          <w:sz w:val="24"/>
          <w:szCs w:val="24"/>
          <w:lang w:val="es-MX"/>
        </w:rPr>
        <w:t>M</w:t>
      </w:r>
      <w:r w:rsidR="002D2133" w:rsidRPr="00F45D86">
        <w:rPr>
          <w:rFonts w:ascii="Times New Roman" w:hAnsi="Times New Roman" w:cs="Times New Roman"/>
          <w:b/>
          <w:bCs/>
          <w:iCs/>
          <w:sz w:val="24"/>
          <w:szCs w:val="24"/>
          <w:lang w:val="es-MX"/>
        </w:rPr>
        <w:t>étodos</w:t>
      </w:r>
    </w:p>
    <w:p w14:paraId="5D6AC592" w14:textId="77777777" w:rsidR="00FB1A9B" w:rsidRPr="00F45D86" w:rsidRDefault="00FB1A9B" w:rsidP="002D2133">
      <w:pPr>
        <w:widowControl w:val="0"/>
        <w:spacing w:after="0" w:line="360" w:lineRule="auto"/>
        <w:ind w:firstLine="708"/>
        <w:jc w:val="both"/>
        <w:rPr>
          <w:rFonts w:ascii="Times New Roman" w:hAnsi="Times New Roman" w:cs="Times New Roman"/>
          <w:sz w:val="24"/>
          <w:szCs w:val="24"/>
        </w:rPr>
      </w:pPr>
      <w:r w:rsidRPr="00F45D86">
        <w:rPr>
          <w:rFonts w:ascii="Times New Roman" w:hAnsi="Times New Roman" w:cs="Times New Roman"/>
          <w:sz w:val="24"/>
          <w:szCs w:val="24"/>
        </w:rPr>
        <w:t xml:space="preserve">En esta parte, se presentan los métodos y </w:t>
      </w:r>
      <w:r w:rsidRPr="00F45D86">
        <w:rPr>
          <w:rFonts w:ascii="Times New Roman" w:hAnsi="Times New Roman" w:cs="Times New Roman"/>
          <w:b/>
          <w:sz w:val="24"/>
          <w:szCs w:val="24"/>
        </w:rPr>
        <w:t>metodologías</w:t>
      </w:r>
      <w:r w:rsidRPr="00F45D86">
        <w:rPr>
          <w:rFonts w:ascii="Times New Roman" w:hAnsi="Times New Roman" w:cs="Times New Roman"/>
          <w:sz w:val="24"/>
          <w:szCs w:val="24"/>
        </w:rPr>
        <w:t xml:space="preserve"> empleadas durante la investigación, los enfoques y paradigmas a que responde la misma, los instrumentos y técnicas </w:t>
      </w:r>
      <w:r w:rsidR="00156995" w:rsidRPr="00F45D86">
        <w:rPr>
          <w:rFonts w:ascii="Times New Roman" w:hAnsi="Times New Roman" w:cs="Times New Roman"/>
          <w:sz w:val="24"/>
          <w:szCs w:val="24"/>
        </w:rPr>
        <w:t>utilizadas</w:t>
      </w:r>
      <w:r w:rsidRPr="00F45D86">
        <w:rPr>
          <w:rFonts w:ascii="Times New Roman" w:hAnsi="Times New Roman" w:cs="Times New Roman"/>
          <w:sz w:val="24"/>
          <w:szCs w:val="24"/>
        </w:rPr>
        <w:t>. Al propio tiempo, en él se incluyen los principales hallazgos y resultados alcanzados.</w:t>
      </w:r>
    </w:p>
    <w:p w14:paraId="642A5923" w14:textId="77777777" w:rsidR="006151C7" w:rsidRPr="00F45D86" w:rsidRDefault="006151C7" w:rsidP="00BE560A">
      <w:pPr>
        <w:widowControl w:val="0"/>
        <w:spacing w:after="0" w:line="360" w:lineRule="auto"/>
        <w:jc w:val="both"/>
        <w:rPr>
          <w:rFonts w:ascii="Times New Roman" w:hAnsi="Times New Roman" w:cs="Times New Roman"/>
          <w:sz w:val="20"/>
          <w:szCs w:val="24"/>
        </w:rPr>
      </w:pPr>
      <w:r w:rsidRPr="00F45D86">
        <w:rPr>
          <w:rFonts w:ascii="Times New Roman" w:hAnsi="Times New Roman" w:cs="Times New Roman"/>
          <w:sz w:val="20"/>
          <w:szCs w:val="24"/>
        </w:rPr>
        <w:t>Deberá redactarse con verbos en tiempo pretérito. Responderá al</w:t>
      </w:r>
      <w:r w:rsidR="008D4938" w:rsidRPr="00F45D86">
        <w:rPr>
          <w:rFonts w:ascii="Times New Roman" w:hAnsi="Times New Roman" w:cs="Times New Roman"/>
          <w:sz w:val="20"/>
          <w:szCs w:val="24"/>
        </w:rPr>
        <w:t xml:space="preserve"> </w:t>
      </w:r>
      <w:r w:rsidRPr="00F45D86">
        <w:rPr>
          <w:rFonts w:ascii="Times New Roman" w:hAnsi="Times New Roman" w:cs="Times New Roman"/>
          <w:sz w:val="20"/>
          <w:szCs w:val="24"/>
        </w:rPr>
        <w:t>cómo, cuánto, dónde y cuándo, por lo que expresará el lugar donde se realizó la</w:t>
      </w:r>
      <w:r w:rsidR="008D4938" w:rsidRPr="00F45D86">
        <w:rPr>
          <w:rFonts w:ascii="Times New Roman" w:hAnsi="Times New Roman" w:cs="Times New Roman"/>
          <w:sz w:val="20"/>
          <w:szCs w:val="24"/>
        </w:rPr>
        <w:t xml:space="preserve"> </w:t>
      </w:r>
      <w:r w:rsidRPr="00F45D86">
        <w:rPr>
          <w:rFonts w:ascii="Times New Roman" w:hAnsi="Times New Roman" w:cs="Times New Roman"/>
          <w:sz w:val="20"/>
          <w:szCs w:val="24"/>
        </w:rPr>
        <w:t>investigación, el período de duración, las características de la serie estudiada, el criterio de</w:t>
      </w:r>
      <w:r w:rsidR="008D4938" w:rsidRPr="00F45D86">
        <w:rPr>
          <w:rFonts w:ascii="Times New Roman" w:hAnsi="Times New Roman" w:cs="Times New Roman"/>
          <w:sz w:val="20"/>
          <w:szCs w:val="24"/>
        </w:rPr>
        <w:t xml:space="preserve"> </w:t>
      </w:r>
      <w:r w:rsidRPr="00F45D86">
        <w:rPr>
          <w:rFonts w:ascii="Times New Roman" w:hAnsi="Times New Roman" w:cs="Times New Roman"/>
          <w:sz w:val="20"/>
          <w:szCs w:val="24"/>
        </w:rPr>
        <w:t>muestreo y selección de la población empleada, las variables estudiadas, el diseño de</w:t>
      </w:r>
      <w:r w:rsidR="008D4938" w:rsidRPr="00F45D86">
        <w:rPr>
          <w:rFonts w:ascii="Times New Roman" w:hAnsi="Times New Roman" w:cs="Times New Roman"/>
          <w:sz w:val="20"/>
          <w:szCs w:val="24"/>
        </w:rPr>
        <w:t xml:space="preserve"> </w:t>
      </w:r>
      <w:r w:rsidRPr="00F45D86">
        <w:rPr>
          <w:rFonts w:ascii="Times New Roman" w:hAnsi="Times New Roman" w:cs="Times New Roman"/>
          <w:sz w:val="20"/>
          <w:szCs w:val="24"/>
        </w:rPr>
        <w:t>estudio, el modo de recolección de los datos, las técnicas utilizadas, tanto las</w:t>
      </w:r>
      <w:r w:rsidR="008D4938" w:rsidRPr="00F45D86">
        <w:rPr>
          <w:rFonts w:ascii="Times New Roman" w:hAnsi="Times New Roman" w:cs="Times New Roman"/>
          <w:sz w:val="20"/>
          <w:szCs w:val="24"/>
        </w:rPr>
        <w:t xml:space="preserve"> </w:t>
      </w:r>
      <w:r w:rsidRPr="00F45D86">
        <w:rPr>
          <w:rFonts w:ascii="Times New Roman" w:hAnsi="Times New Roman" w:cs="Times New Roman"/>
          <w:sz w:val="20"/>
          <w:szCs w:val="24"/>
        </w:rPr>
        <w:t>experimentales como las estadísticas, en dependencia del tipo de investigación. En</w:t>
      </w:r>
      <w:r w:rsidR="008D4938" w:rsidRPr="00F45D86">
        <w:rPr>
          <w:rFonts w:ascii="Times New Roman" w:hAnsi="Times New Roman" w:cs="Times New Roman"/>
          <w:sz w:val="20"/>
          <w:szCs w:val="24"/>
        </w:rPr>
        <w:t xml:space="preserve"> </w:t>
      </w:r>
      <w:r w:rsidRPr="00F45D86">
        <w:rPr>
          <w:rFonts w:ascii="Times New Roman" w:hAnsi="Times New Roman" w:cs="Times New Roman"/>
          <w:sz w:val="20"/>
          <w:szCs w:val="24"/>
        </w:rPr>
        <w:t>general, se debe proporcionar todos los detalles suficientes para que la investigación pueda</w:t>
      </w:r>
      <w:r w:rsidR="008D4938" w:rsidRPr="00F45D86">
        <w:rPr>
          <w:rFonts w:ascii="Times New Roman" w:hAnsi="Times New Roman" w:cs="Times New Roman"/>
          <w:sz w:val="20"/>
          <w:szCs w:val="24"/>
        </w:rPr>
        <w:t xml:space="preserve"> </w:t>
      </w:r>
      <w:r w:rsidRPr="00F45D86">
        <w:rPr>
          <w:rFonts w:ascii="Times New Roman" w:hAnsi="Times New Roman" w:cs="Times New Roman"/>
          <w:sz w:val="20"/>
          <w:szCs w:val="24"/>
        </w:rPr>
        <w:t>repetirse sobre la base de esta información. Deberá especificarse la aprobación por el</w:t>
      </w:r>
      <w:r w:rsidR="008D4938" w:rsidRPr="00F45D86">
        <w:rPr>
          <w:rFonts w:ascii="Times New Roman" w:hAnsi="Times New Roman" w:cs="Times New Roman"/>
          <w:sz w:val="20"/>
          <w:szCs w:val="24"/>
        </w:rPr>
        <w:t xml:space="preserve"> </w:t>
      </w:r>
      <w:r w:rsidRPr="00F45D86">
        <w:rPr>
          <w:rFonts w:ascii="Times New Roman" w:hAnsi="Times New Roman" w:cs="Times New Roman"/>
          <w:sz w:val="20"/>
          <w:szCs w:val="24"/>
        </w:rPr>
        <w:t>Consejo Científico y Comité de Ética de la institución donde se desarrolló la investigación.</w:t>
      </w:r>
    </w:p>
    <w:p w14:paraId="47AA9185" w14:textId="411E7548" w:rsidR="008D4938" w:rsidRDefault="008D4938" w:rsidP="002D2133">
      <w:pPr>
        <w:pStyle w:val="Default"/>
        <w:widowControl w:val="0"/>
        <w:spacing w:line="360" w:lineRule="auto"/>
        <w:jc w:val="both"/>
        <w:rPr>
          <w:rFonts w:ascii="Times New Roman" w:hAnsi="Times New Roman" w:cs="Times New Roman"/>
        </w:rPr>
      </w:pPr>
    </w:p>
    <w:p w14:paraId="3035DB6C" w14:textId="77777777" w:rsidR="00FC5327" w:rsidRDefault="00FC5327" w:rsidP="002D2133">
      <w:pPr>
        <w:pStyle w:val="Default"/>
        <w:widowControl w:val="0"/>
        <w:spacing w:line="360" w:lineRule="auto"/>
        <w:jc w:val="both"/>
        <w:rPr>
          <w:rFonts w:ascii="Times New Roman" w:hAnsi="Times New Roman" w:cs="Times New Roman"/>
        </w:rPr>
      </w:pPr>
    </w:p>
    <w:p w14:paraId="413E1860" w14:textId="77777777" w:rsidR="00FC5327" w:rsidRPr="00F45D86" w:rsidRDefault="00FC5327" w:rsidP="002D2133">
      <w:pPr>
        <w:pStyle w:val="Default"/>
        <w:widowControl w:val="0"/>
        <w:spacing w:line="360" w:lineRule="auto"/>
        <w:jc w:val="both"/>
        <w:rPr>
          <w:rFonts w:ascii="Times New Roman" w:hAnsi="Times New Roman" w:cs="Times New Roman"/>
        </w:rPr>
      </w:pPr>
    </w:p>
    <w:p w14:paraId="4886249F" w14:textId="5D37BCF4" w:rsidR="00505673" w:rsidRPr="00F45D86" w:rsidRDefault="00505673" w:rsidP="002D2133">
      <w:pPr>
        <w:pStyle w:val="Default"/>
        <w:widowControl w:val="0"/>
        <w:spacing w:line="360" w:lineRule="auto"/>
        <w:jc w:val="both"/>
        <w:rPr>
          <w:rFonts w:ascii="Times New Roman" w:hAnsi="Times New Roman" w:cs="Times New Roman"/>
        </w:rPr>
      </w:pPr>
    </w:p>
    <w:p w14:paraId="3E58CAA3" w14:textId="77777777" w:rsidR="00505673" w:rsidRPr="00F45D86" w:rsidRDefault="00505673" w:rsidP="002D2133">
      <w:pPr>
        <w:pStyle w:val="Default"/>
        <w:widowControl w:val="0"/>
        <w:spacing w:line="360" w:lineRule="auto"/>
        <w:jc w:val="both"/>
        <w:rPr>
          <w:rFonts w:ascii="Times New Roman" w:hAnsi="Times New Roman" w:cs="Times New Roman"/>
        </w:rPr>
      </w:pPr>
    </w:p>
    <w:p w14:paraId="759D742E" w14:textId="5D1FF6A0" w:rsidR="002D2133" w:rsidRPr="00F45D86" w:rsidRDefault="002D2133" w:rsidP="002D2133">
      <w:pPr>
        <w:pStyle w:val="Default"/>
        <w:widowControl w:val="0"/>
        <w:spacing w:line="360" w:lineRule="auto"/>
        <w:jc w:val="both"/>
        <w:rPr>
          <w:rFonts w:ascii="Times New Roman" w:hAnsi="Times New Roman" w:cs="Times New Roman"/>
          <w:b/>
        </w:rPr>
      </w:pPr>
      <w:r w:rsidRPr="00F45D86">
        <w:rPr>
          <w:rFonts w:ascii="Times New Roman" w:hAnsi="Times New Roman" w:cs="Times New Roman"/>
          <w:b/>
        </w:rPr>
        <w:lastRenderedPageBreak/>
        <w:t>3. Resultados (análisis de los resultados)</w:t>
      </w:r>
    </w:p>
    <w:p w14:paraId="347EF2E3" w14:textId="77777777" w:rsidR="003A69D0" w:rsidRPr="00F45D86" w:rsidRDefault="003A69D0" w:rsidP="003A69D0">
      <w:pPr>
        <w:pStyle w:val="Default"/>
        <w:widowControl w:val="0"/>
        <w:spacing w:line="360" w:lineRule="auto"/>
        <w:ind w:firstLine="708"/>
        <w:jc w:val="both"/>
        <w:rPr>
          <w:rFonts w:ascii="Times New Roman" w:hAnsi="Times New Roman" w:cs="Times New Roman"/>
        </w:rPr>
      </w:pPr>
      <w:r w:rsidRPr="00F45D86">
        <w:rPr>
          <w:rFonts w:ascii="Times New Roman" w:hAnsi="Times New Roman" w:cs="Times New Roman"/>
        </w:rPr>
        <w:t>En este tipo de investigación se tendrán en cuenta las estrategias de análisis o la orientación analítica que asuman los autores para presentar los resultados. Según el volumen de información que genera la investigación histórica, se debe seleccionar los conocimientos más relevantes, apoyado con fragmentos de narración o de las observaciones. Pueden incluirse matrices, tablas, esquemas, mapas de significados y otros para explicar las categorías y facilitar la lectura y comprensión de los resultados.</w:t>
      </w:r>
    </w:p>
    <w:p w14:paraId="0538B0C8" w14:textId="77777777" w:rsidR="002D2133" w:rsidRPr="00F45D86" w:rsidRDefault="002D2133" w:rsidP="00BE560A">
      <w:pPr>
        <w:pStyle w:val="Default"/>
        <w:widowControl w:val="0"/>
        <w:spacing w:line="360" w:lineRule="auto"/>
        <w:jc w:val="both"/>
        <w:rPr>
          <w:rFonts w:ascii="Times New Roman" w:hAnsi="Times New Roman" w:cs="Times New Roman"/>
          <w:sz w:val="20"/>
        </w:rPr>
      </w:pPr>
      <w:r w:rsidRPr="00F45D86">
        <w:rPr>
          <w:rFonts w:ascii="Times New Roman" w:hAnsi="Times New Roman" w:cs="Times New Roman"/>
          <w:sz w:val="20"/>
        </w:rPr>
        <w:t xml:space="preserve">Después del título y el resumen, </w:t>
      </w:r>
      <w:r w:rsidR="00162C11" w:rsidRPr="00F45D86">
        <w:rPr>
          <w:rFonts w:ascii="Times New Roman" w:hAnsi="Times New Roman" w:cs="Times New Roman"/>
          <w:sz w:val="20"/>
        </w:rPr>
        <w:t>viene</w:t>
      </w:r>
      <w:r w:rsidRPr="00F45D86">
        <w:rPr>
          <w:rFonts w:ascii="Times New Roman" w:hAnsi="Times New Roman" w:cs="Times New Roman"/>
          <w:sz w:val="20"/>
        </w:rPr>
        <w:t xml:space="preserve"> la sesión más corta del </w:t>
      </w:r>
      <w:r w:rsidR="00162C11" w:rsidRPr="00F45D86">
        <w:rPr>
          <w:rFonts w:ascii="Times New Roman" w:hAnsi="Times New Roman" w:cs="Times New Roman"/>
          <w:sz w:val="20"/>
        </w:rPr>
        <w:t>artículo,</w:t>
      </w:r>
      <w:r w:rsidRPr="00F45D86">
        <w:rPr>
          <w:rFonts w:ascii="Times New Roman" w:hAnsi="Times New Roman" w:cs="Times New Roman"/>
          <w:sz w:val="20"/>
        </w:rPr>
        <w:t xml:space="preserve"> pero la más importante porque es aquí donde se comunican los nuevos conocimientos. Deberá redactarse en pretérito. Los resultados solamente se relatan, no se interpretan. Estos datos se expondrán en el texto con el complemento de las tablas y figuras, las cuales se podrán citar en el artículo, pero se enunciarán los resultados más relevantes. Deberá existir una secuencia lógica del texto, </w:t>
      </w:r>
      <w:r w:rsidR="00162C11" w:rsidRPr="00F45D86">
        <w:rPr>
          <w:rFonts w:ascii="Times New Roman" w:hAnsi="Times New Roman" w:cs="Times New Roman"/>
          <w:sz w:val="20"/>
        </w:rPr>
        <w:t xml:space="preserve">con las </w:t>
      </w:r>
      <w:r w:rsidRPr="00F45D86">
        <w:rPr>
          <w:rFonts w:ascii="Times New Roman" w:hAnsi="Times New Roman" w:cs="Times New Roman"/>
          <w:sz w:val="20"/>
        </w:rPr>
        <w:t>tablas y figuras.</w:t>
      </w:r>
    </w:p>
    <w:p w14:paraId="6AE2929D" w14:textId="77777777" w:rsidR="008D4938" w:rsidRPr="00F45D86" w:rsidRDefault="008D4938" w:rsidP="002D2133">
      <w:pPr>
        <w:pStyle w:val="Default"/>
        <w:widowControl w:val="0"/>
        <w:spacing w:line="360" w:lineRule="auto"/>
        <w:ind w:firstLine="708"/>
        <w:jc w:val="both"/>
        <w:rPr>
          <w:rFonts w:ascii="Times New Roman" w:hAnsi="Times New Roman" w:cs="Times New Roman"/>
        </w:rPr>
      </w:pPr>
    </w:p>
    <w:p w14:paraId="111F8673" w14:textId="77777777" w:rsidR="00380767" w:rsidRPr="00F45D86" w:rsidRDefault="00DA3AB4" w:rsidP="002D2133">
      <w:pPr>
        <w:pStyle w:val="Default"/>
        <w:widowControl w:val="0"/>
        <w:spacing w:line="360" w:lineRule="auto"/>
        <w:ind w:firstLine="708"/>
        <w:jc w:val="both"/>
        <w:rPr>
          <w:rFonts w:ascii="Times New Roman" w:hAnsi="Times New Roman" w:cs="Times New Roman"/>
          <w:sz w:val="23"/>
          <w:szCs w:val="23"/>
        </w:rPr>
      </w:pPr>
      <w:r w:rsidRPr="00F45D86">
        <w:rPr>
          <w:rFonts w:ascii="Times New Roman" w:hAnsi="Times New Roman" w:cs="Times New Roman"/>
        </w:rPr>
        <w:t>Las tablas y los gráficos son claves, de ser necesarios, o sea cuando estos objetivamente ilustren los resultados obtenidos</w:t>
      </w:r>
      <w:r w:rsidR="00380767" w:rsidRPr="00F45D86">
        <w:rPr>
          <w:rFonts w:ascii="Times New Roman" w:hAnsi="Times New Roman" w:cs="Times New Roman"/>
        </w:rPr>
        <w:t xml:space="preserve"> (Cuando se requiera el apoyo de </w:t>
      </w:r>
      <w:r w:rsidR="00380767" w:rsidRPr="00F45D86">
        <w:rPr>
          <w:rFonts w:ascii="Times New Roman" w:hAnsi="Times New Roman" w:cs="Times New Roman"/>
          <w:b/>
          <w:bCs/>
        </w:rPr>
        <w:t xml:space="preserve">gráficos, fotos, cuadros o mapas, </w:t>
      </w:r>
      <w:r w:rsidR="00EE510D" w:rsidRPr="00F45D86">
        <w:rPr>
          <w:rFonts w:ascii="Times New Roman" w:hAnsi="Times New Roman" w:cs="Times New Roman"/>
          <w:b/>
          <w:bCs/>
        </w:rPr>
        <w:t xml:space="preserve">no debe </w:t>
      </w:r>
      <w:r w:rsidR="00380767" w:rsidRPr="00F45D86">
        <w:rPr>
          <w:rFonts w:ascii="Times New Roman" w:hAnsi="Times New Roman" w:cs="Times New Roman"/>
          <w:b/>
          <w:bCs/>
        </w:rPr>
        <w:t>excederse de dos</w:t>
      </w:r>
      <w:r w:rsidR="00EE510D" w:rsidRPr="00F45D86">
        <w:rPr>
          <w:rFonts w:ascii="Times New Roman" w:hAnsi="Times New Roman" w:cs="Times New Roman"/>
          <w:b/>
          <w:bCs/>
        </w:rPr>
        <w:t>).</w:t>
      </w:r>
    </w:p>
    <w:p w14:paraId="0175B589" w14:textId="77777777" w:rsidR="00FC4220" w:rsidRPr="00F45D86" w:rsidRDefault="00FC4220" w:rsidP="002D2133">
      <w:pPr>
        <w:widowControl w:val="0"/>
        <w:spacing w:after="0" w:line="360" w:lineRule="auto"/>
        <w:ind w:firstLine="708"/>
        <w:jc w:val="both"/>
        <w:rPr>
          <w:rFonts w:ascii="Times New Roman" w:hAnsi="Times New Roman" w:cs="Times New Roman"/>
          <w:bCs/>
          <w:iCs/>
          <w:sz w:val="24"/>
          <w:szCs w:val="24"/>
          <w:lang w:val="es-MX"/>
        </w:rPr>
      </w:pPr>
    </w:p>
    <w:p w14:paraId="1BC1EE63" w14:textId="77777777" w:rsidR="0032685B" w:rsidRPr="00F45D86" w:rsidRDefault="00162C11" w:rsidP="002D2133">
      <w:pPr>
        <w:pStyle w:val="Heading2"/>
        <w:keepNext w:val="0"/>
        <w:keepLines w:val="0"/>
        <w:widowControl w:val="0"/>
        <w:spacing w:before="0" w:line="360" w:lineRule="auto"/>
        <w:rPr>
          <w:rFonts w:ascii="Times New Roman" w:hAnsi="Times New Roman" w:cs="Times New Roman"/>
          <w:b/>
          <w:color w:val="auto"/>
          <w:sz w:val="24"/>
          <w:szCs w:val="24"/>
        </w:rPr>
      </w:pPr>
      <w:r w:rsidRPr="00F45D86">
        <w:rPr>
          <w:rFonts w:ascii="Times New Roman" w:hAnsi="Times New Roman" w:cs="Times New Roman"/>
          <w:b/>
          <w:color w:val="auto"/>
          <w:sz w:val="24"/>
          <w:szCs w:val="24"/>
        </w:rPr>
        <w:t xml:space="preserve">3.1. </w:t>
      </w:r>
      <w:r w:rsidR="0032685B" w:rsidRPr="00F45D86">
        <w:rPr>
          <w:rFonts w:ascii="Times New Roman" w:hAnsi="Times New Roman" w:cs="Times New Roman"/>
          <w:b/>
          <w:color w:val="auto"/>
          <w:sz w:val="24"/>
          <w:szCs w:val="24"/>
        </w:rPr>
        <w:t>Figuras y Tablas</w:t>
      </w:r>
    </w:p>
    <w:p w14:paraId="79E3067B" w14:textId="77777777" w:rsidR="0032685B" w:rsidRPr="00F45D86" w:rsidRDefault="0032685B" w:rsidP="002D2133">
      <w:pPr>
        <w:pStyle w:val="Heading1"/>
        <w:keepNext w:val="0"/>
        <w:widowControl w:val="0"/>
        <w:spacing w:before="0" w:after="0" w:line="360" w:lineRule="auto"/>
        <w:ind w:firstLine="708"/>
        <w:rPr>
          <w:rFonts w:ascii="Times New Roman" w:hAnsi="Times New Roman"/>
          <w:b w:val="0"/>
          <w:sz w:val="24"/>
          <w:szCs w:val="24"/>
        </w:rPr>
      </w:pPr>
      <w:r w:rsidRPr="00F45D86">
        <w:rPr>
          <w:rFonts w:ascii="Times New Roman" w:hAnsi="Times New Roman"/>
          <w:b w:val="0"/>
          <w:sz w:val="24"/>
          <w:szCs w:val="24"/>
          <w:lang w:val="es-CO"/>
        </w:rPr>
        <w:t xml:space="preserve">Las </w:t>
      </w:r>
      <w:r w:rsidRPr="00F45D86">
        <w:rPr>
          <w:rFonts w:ascii="Times New Roman" w:hAnsi="Times New Roman"/>
          <w:sz w:val="24"/>
          <w:szCs w:val="24"/>
          <w:lang w:val="es-CO"/>
        </w:rPr>
        <w:t>figuras y tablas</w:t>
      </w:r>
      <w:r w:rsidRPr="00F45D86">
        <w:rPr>
          <w:rFonts w:ascii="Times New Roman" w:hAnsi="Times New Roman"/>
          <w:b w:val="0"/>
          <w:sz w:val="24"/>
          <w:szCs w:val="24"/>
          <w:lang w:val="es-CO"/>
        </w:rPr>
        <w:t xml:space="preserve"> solo serán utilizadas cuando los investigadores las consideren imprescindibles. </w:t>
      </w:r>
      <w:r w:rsidR="00B62A03" w:rsidRPr="00F45D86">
        <w:rPr>
          <w:rFonts w:ascii="Times New Roman" w:hAnsi="Times New Roman"/>
          <w:b w:val="0"/>
          <w:sz w:val="24"/>
          <w:szCs w:val="24"/>
          <w:lang w:val="es-CO"/>
        </w:rPr>
        <w:t xml:space="preserve">Su </w:t>
      </w:r>
      <w:r w:rsidR="00B62A03" w:rsidRPr="00F45D86">
        <w:rPr>
          <w:rFonts w:ascii="Times New Roman" w:hAnsi="Times New Roman"/>
          <w:b w:val="0"/>
          <w:sz w:val="24"/>
          <w:szCs w:val="24"/>
        </w:rPr>
        <w:t>enumeración</w:t>
      </w:r>
      <w:r w:rsidRPr="00F45D86">
        <w:rPr>
          <w:rFonts w:ascii="Times New Roman" w:hAnsi="Times New Roman"/>
          <w:b w:val="0"/>
          <w:sz w:val="24"/>
          <w:szCs w:val="24"/>
        </w:rPr>
        <w:t xml:space="preserve"> será la arábiga. de acuerdo con su orden de aparición y se hará referencia a ellas en el texto más cercano a la misma. </w:t>
      </w:r>
      <w:r w:rsidRPr="00F45D86">
        <w:rPr>
          <w:rFonts w:ascii="Times New Roman" w:hAnsi="Times New Roman"/>
          <w:b w:val="0"/>
          <w:sz w:val="24"/>
          <w:szCs w:val="24"/>
          <w:lang w:val="es-CO"/>
        </w:rPr>
        <w:t xml:space="preserve">Las figuras y tablas </w:t>
      </w:r>
      <w:r w:rsidRPr="00F45D86">
        <w:rPr>
          <w:rFonts w:ascii="Times New Roman" w:hAnsi="Times New Roman"/>
          <w:b w:val="0"/>
          <w:sz w:val="24"/>
          <w:szCs w:val="24"/>
        </w:rPr>
        <w:t xml:space="preserve">deberán ser nítidas. Las fotografías y figuras precisarán ser originales, </w:t>
      </w:r>
      <w:r w:rsidR="00B62A03" w:rsidRPr="00F45D86">
        <w:rPr>
          <w:rFonts w:ascii="Times New Roman" w:hAnsi="Times New Roman"/>
          <w:b w:val="0"/>
          <w:sz w:val="24"/>
          <w:szCs w:val="24"/>
        </w:rPr>
        <w:t xml:space="preserve">a color, </w:t>
      </w:r>
      <w:r w:rsidRPr="00F45D86">
        <w:rPr>
          <w:rFonts w:ascii="Times New Roman" w:hAnsi="Times New Roman"/>
          <w:b w:val="0"/>
          <w:sz w:val="24"/>
          <w:szCs w:val="24"/>
        </w:rPr>
        <w:t>en blanco y negro o tonos de gris, con una resolución mínima de 200</w:t>
      </w:r>
      <w:r w:rsidR="00B62A03" w:rsidRPr="00F45D86">
        <w:rPr>
          <w:rFonts w:ascii="Times New Roman" w:hAnsi="Times New Roman"/>
          <w:b w:val="0"/>
          <w:sz w:val="24"/>
          <w:szCs w:val="24"/>
        </w:rPr>
        <w:t xml:space="preserve"> </w:t>
      </w:r>
      <w:r w:rsidRPr="00F45D86">
        <w:rPr>
          <w:rFonts w:ascii="Times New Roman" w:hAnsi="Times New Roman"/>
          <w:b w:val="0"/>
          <w:sz w:val="24"/>
          <w:szCs w:val="24"/>
        </w:rPr>
        <w:t xml:space="preserve">dpi (puntos por pulgada). Las leyendas han de ser claras y concisas, capaces de explicar su contenido, ubicadas en la parte </w:t>
      </w:r>
      <w:r w:rsidR="003074F5" w:rsidRPr="00F45D86">
        <w:rPr>
          <w:rFonts w:ascii="Times New Roman" w:hAnsi="Times New Roman"/>
          <w:b w:val="0"/>
          <w:sz w:val="24"/>
          <w:szCs w:val="24"/>
        </w:rPr>
        <w:t>superior</w:t>
      </w:r>
      <w:r w:rsidRPr="00F45D86">
        <w:rPr>
          <w:rFonts w:ascii="Times New Roman" w:hAnsi="Times New Roman"/>
          <w:b w:val="0"/>
          <w:sz w:val="24"/>
          <w:szCs w:val="24"/>
        </w:rPr>
        <w:t>, justificadas a la izquierda, tal y como se observa en la Fig</w:t>
      </w:r>
      <w:r w:rsidR="00E97F4C" w:rsidRPr="00F45D86">
        <w:rPr>
          <w:rFonts w:ascii="Times New Roman" w:hAnsi="Times New Roman"/>
          <w:b w:val="0"/>
          <w:sz w:val="24"/>
          <w:szCs w:val="24"/>
        </w:rPr>
        <w:t>ura</w:t>
      </w:r>
      <w:r w:rsidR="00EF4658" w:rsidRPr="00F45D86">
        <w:rPr>
          <w:rFonts w:ascii="Times New Roman" w:hAnsi="Times New Roman"/>
          <w:b w:val="0"/>
          <w:sz w:val="24"/>
          <w:szCs w:val="24"/>
        </w:rPr>
        <w:t xml:space="preserve"> </w:t>
      </w:r>
      <w:r w:rsidRPr="00F45D86">
        <w:rPr>
          <w:rFonts w:ascii="Times New Roman" w:hAnsi="Times New Roman"/>
          <w:b w:val="0"/>
          <w:sz w:val="24"/>
          <w:szCs w:val="24"/>
        </w:rPr>
        <w:t>1</w:t>
      </w:r>
      <w:r w:rsidR="00E97F4C" w:rsidRPr="00F45D86">
        <w:rPr>
          <w:rFonts w:ascii="Times New Roman" w:hAnsi="Times New Roman"/>
          <w:b w:val="0"/>
          <w:sz w:val="24"/>
          <w:szCs w:val="24"/>
        </w:rPr>
        <w:t>,</w:t>
      </w:r>
      <w:r w:rsidR="00021741" w:rsidRPr="00F45D86">
        <w:rPr>
          <w:rFonts w:ascii="Times New Roman" w:hAnsi="Times New Roman"/>
          <w:b w:val="0"/>
          <w:sz w:val="24"/>
          <w:szCs w:val="24"/>
        </w:rPr>
        <w:t xml:space="preserve"> </w:t>
      </w:r>
      <w:r w:rsidR="00A52681" w:rsidRPr="00F45D86">
        <w:rPr>
          <w:rFonts w:ascii="Times New Roman" w:hAnsi="Times New Roman"/>
          <w:b w:val="0"/>
          <w:sz w:val="24"/>
          <w:szCs w:val="24"/>
        </w:rPr>
        <w:t>y de igual forma</w:t>
      </w:r>
      <w:r w:rsidRPr="00F45D86">
        <w:rPr>
          <w:rFonts w:ascii="Times New Roman" w:hAnsi="Times New Roman"/>
          <w:b w:val="0"/>
          <w:sz w:val="24"/>
          <w:szCs w:val="24"/>
        </w:rPr>
        <w:t xml:space="preserve"> </w:t>
      </w:r>
      <w:r w:rsidR="00D13E44" w:rsidRPr="00F45D86">
        <w:rPr>
          <w:rFonts w:ascii="Times New Roman" w:hAnsi="Times New Roman"/>
          <w:b w:val="0"/>
          <w:sz w:val="24"/>
          <w:szCs w:val="24"/>
        </w:rPr>
        <w:t>para</w:t>
      </w:r>
      <w:r w:rsidRPr="00F45D86">
        <w:rPr>
          <w:rFonts w:ascii="Times New Roman" w:hAnsi="Times New Roman"/>
          <w:b w:val="0"/>
          <w:sz w:val="24"/>
          <w:szCs w:val="24"/>
        </w:rPr>
        <w:t xml:space="preserve"> </w:t>
      </w:r>
      <w:r w:rsidR="00A52681" w:rsidRPr="00F45D86">
        <w:rPr>
          <w:rFonts w:ascii="Times New Roman" w:hAnsi="Times New Roman"/>
          <w:b w:val="0"/>
          <w:sz w:val="24"/>
          <w:szCs w:val="24"/>
        </w:rPr>
        <w:t xml:space="preserve">la </w:t>
      </w:r>
      <w:r w:rsidRPr="00F45D86">
        <w:rPr>
          <w:rFonts w:ascii="Times New Roman" w:hAnsi="Times New Roman"/>
          <w:b w:val="0"/>
          <w:sz w:val="24"/>
          <w:szCs w:val="24"/>
        </w:rPr>
        <w:t>Tabla 1.</w:t>
      </w:r>
    </w:p>
    <w:p w14:paraId="157CA312" w14:textId="77777777" w:rsidR="00162C11" w:rsidRPr="00F45D86" w:rsidRDefault="00162C11" w:rsidP="002D2133">
      <w:pPr>
        <w:widowControl w:val="0"/>
        <w:spacing w:after="0" w:line="360" w:lineRule="auto"/>
        <w:rPr>
          <w:rFonts w:ascii="Times New Roman" w:hAnsi="Times New Roman" w:cs="Times New Roman"/>
          <w:lang w:val="es-ES"/>
        </w:rPr>
      </w:pPr>
    </w:p>
    <w:p w14:paraId="088B4912" w14:textId="77777777" w:rsidR="0032685B" w:rsidRPr="00F45D86" w:rsidRDefault="00E35704" w:rsidP="002D2133">
      <w:pPr>
        <w:widowControl w:val="0"/>
        <w:spacing w:after="0" w:line="360" w:lineRule="auto"/>
        <w:jc w:val="center"/>
        <w:rPr>
          <w:rFonts w:ascii="Times New Roman" w:hAnsi="Times New Roman" w:cs="Times New Roman"/>
          <w:sz w:val="24"/>
          <w:szCs w:val="24"/>
        </w:rPr>
      </w:pPr>
      <w:r w:rsidRPr="00F45D86">
        <w:rPr>
          <w:rFonts w:ascii="Times New Roman" w:hAnsi="Times New Roman" w:cs="Times New Roman"/>
          <w:noProof/>
        </w:rPr>
        <w:lastRenderedPageBreak/>
        <w:drawing>
          <wp:inline distT="0" distB="0" distL="0" distR="0" wp14:anchorId="1ADEA675" wp14:editId="6AA49BF6">
            <wp:extent cx="5252085" cy="2310130"/>
            <wp:effectExtent l="0" t="0" r="571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2085" cy="2310130"/>
                    </a:xfrm>
                    <a:prstGeom prst="rect">
                      <a:avLst/>
                    </a:prstGeom>
                    <a:noFill/>
                    <a:ln>
                      <a:noFill/>
                    </a:ln>
                  </pic:spPr>
                </pic:pic>
              </a:graphicData>
            </a:graphic>
          </wp:inline>
        </w:drawing>
      </w:r>
    </w:p>
    <w:p w14:paraId="18F65E39" w14:textId="77777777" w:rsidR="00F45D86" w:rsidRPr="00F45D86" w:rsidRDefault="00F45D86" w:rsidP="00F45D86">
      <w:pPr>
        <w:widowControl w:val="0"/>
        <w:spacing w:after="0" w:line="360" w:lineRule="auto"/>
        <w:jc w:val="both"/>
        <w:rPr>
          <w:rFonts w:ascii="Times New Roman" w:hAnsi="Times New Roman" w:cs="Times New Roman"/>
          <w:sz w:val="24"/>
          <w:szCs w:val="24"/>
        </w:rPr>
      </w:pPr>
      <w:r w:rsidRPr="00F45D86">
        <w:rPr>
          <w:rFonts w:ascii="Times New Roman" w:hAnsi="Times New Roman" w:cs="Times New Roman"/>
          <w:b/>
          <w:sz w:val="24"/>
          <w:szCs w:val="24"/>
        </w:rPr>
        <w:t>3.1.1. Figura 1.</w:t>
      </w:r>
      <w:r w:rsidRPr="00F45D86">
        <w:rPr>
          <w:rFonts w:ascii="Times New Roman" w:hAnsi="Times New Roman" w:cs="Times New Roman"/>
          <w:sz w:val="24"/>
          <w:szCs w:val="24"/>
        </w:rPr>
        <w:t xml:space="preserve"> La leyenda debe explicar claramente la figura correspondiente.</w:t>
      </w:r>
    </w:p>
    <w:p w14:paraId="627EE29F" w14:textId="2992198B" w:rsidR="00FC4220" w:rsidRPr="00F45D86" w:rsidRDefault="0038653D" w:rsidP="002D2133">
      <w:pPr>
        <w:widowControl w:val="0"/>
        <w:spacing w:after="0" w:line="360" w:lineRule="auto"/>
        <w:jc w:val="both"/>
        <w:rPr>
          <w:rFonts w:ascii="Times New Roman" w:hAnsi="Times New Roman" w:cs="Times New Roman"/>
          <w:bCs/>
          <w:iCs/>
          <w:sz w:val="24"/>
          <w:szCs w:val="24"/>
          <w:lang w:val="es-MX"/>
        </w:rPr>
      </w:pPr>
      <w:r w:rsidRPr="00F45D86">
        <w:rPr>
          <w:rFonts w:ascii="Times New Roman" w:hAnsi="Times New Roman" w:cs="Times New Roman"/>
          <w:b/>
          <w:bCs/>
          <w:iCs/>
          <w:sz w:val="24"/>
          <w:szCs w:val="24"/>
          <w:lang w:val="es-MX"/>
        </w:rPr>
        <w:t>Fuente:</w:t>
      </w:r>
      <w:r w:rsidRPr="00F45D86">
        <w:rPr>
          <w:rFonts w:ascii="Times New Roman" w:hAnsi="Times New Roman" w:cs="Times New Roman"/>
          <w:bCs/>
          <w:iCs/>
          <w:sz w:val="24"/>
          <w:szCs w:val="24"/>
          <w:lang w:val="es-MX"/>
        </w:rPr>
        <w:t xml:space="preserve"> Autor (año)</w:t>
      </w:r>
      <w:r w:rsidR="00C31B96" w:rsidRPr="00F45D86">
        <w:rPr>
          <w:rFonts w:ascii="Times New Roman" w:hAnsi="Times New Roman" w:cs="Times New Roman"/>
          <w:bCs/>
          <w:iCs/>
          <w:sz w:val="24"/>
          <w:szCs w:val="24"/>
          <w:lang w:val="es-MX"/>
        </w:rPr>
        <w:t>.</w:t>
      </w:r>
    </w:p>
    <w:p w14:paraId="38C8D89C" w14:textId="77777777" w:rsidR="00A2080A" w:rsidRPr="00F45D86" w:rsidRDefault="00A2080A" w:rsidP="002D2133">
      <w:pPr>
        <w:widowControl w:val="0"/>
        <w:spacing w:after="0" w:line="360" w:lineRule="auto"/>
        <w:jc w:val="both"/>
        <w:rPr>
          <w:rFonts w:ascii="Times New Roman" w:hAnsi="Times New Roman" w:cs="Times New Roman"/>
          <w:bCs/>
          <w:iCs/>
          <w:sz w:val="24"/>
          <w:szCs w:val="24"/>
          <w:lang w:val="es-MX"/>
        </w:rPr>
      </w:pPr>
    </w:p>
    <w:p w14:paraId="0C2AB343" w14:textId="77777777" w:rsidR="00E97F4C" w:rsidRPr="00F45D86" w:rsidRDefault="00755DE7" w:rsidP="002D2133">
      <w:pPr>
        <w:widowControl w:val="0"/>
        <w:spacing w:after="0" w:line="360" w:lineRule="auto"/>
        <w:rPr>
          <w:rFonts w:ascii="Times New Roman" w:hAnsi="Times New Roman" w:cs="Times New Roman"/>
          <w:sz w:val="24"/>
          <w:szCs w:val="24"/>
        </w:rPr>
      </w:pPr>
      <w:r w:rsidRPr="00F45D86">
        <w:rPr>
          <w:rFonts w:ascii="Times New Roman" w:hAnsi="Times New Roman" w:cs="Times New Roman"/>
          <w:b/>
          <w:sz w:val="24"/>
          <w:szCs w:val="24"/>
        </w:rPr>
        <w:t xml:space="preserve">3.1.2. </w:t>
      </w:r>
      <w:r w:rsidR="00E97F4C" w:rsidRPr="00F45D86">
        <w:rPr>
          <w:rFonts w:ascii="Times New Roman" w:hAnsi="Times New Roman" w:cs="Times New Roman"/>
          <w:b/>
          <w:sz w:val="24"/>
          <w:szCs w:val="24"/>
        </w:rPr>
        <w:t>Tabla 1.</w:t>
      </w:r>
      <w:r w:rsidR="00E97F4C" w:rsidRPr="00F45D86">
        <w:rPr>
          <w:rFonts w:ascii="Times New Roman" w:hAnsi="Times New Roman" w:cs="Times New Roman"/>
          <w:sz w:val="24"/>
          <w:szCs w:val="24"/>
        </w:rPr>
        <w:t xml:space="preserve"> Tipos de letra, justificación y tamaño</w:t>
      </w:r>
      <w:r w:rsidR="00CC6832" w:rsidRPr="00F45D86">
        <w:rPr>
          <w:rFonts w:ascii="Times New Roman" w:hAnsi="Times New Roman"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097"/>
        <w:gridCol w:w="1538"/>
        <w:gridCol w:w="1524"/>
      </w:tblGrid>
      <w:tr w:rsidR="00E97F4C" w:rsidRPr="00F45D86" w14:paraId="6809C916" w14:textId="77777777" w:rsidTr="00E35704">
        <w:trPr>
          <w:trHeight w:val="214"/>
          <w:jc w:val="center"/>
        </w:trPr>
        <w:tc>
          <w:tcPr>
            <w:tcW w:w="1204" w:type="dxa"/>
            <w:shd w:val="clear" w:color="auto" w:fill="ED7D31" w:themeFill="accent2"/>
          </w:tcPr>
          <w:p w14:paraId="5D2BDBF8" w14:textId="77777777" w:rsidR="00E97F4C" w:rsidRPr="00F45D86" w:rsidRDefault="00E97F4C" w:rsidP="002D2133">
            <w:pPr>
              <w:widowControl w:val="0"/>
              <w:spacing w:after="0" w:line="240" w:lineRule="auto"/>
              <w:jc w:val="center"/>
              <w:rPr>
                <w:rFonts w:ascii="Times New Roman" w:eastAsia="Times New Roman" w:hAnsi="Times New Roman" w:cs="Times New Roman"/>
                <w:sz w:val="24"/>
                <w:szCs w:val="24"/>
              </w:rPr>
            </w:pPr>
            <w:r w:rsidRPr="00F45D86">
              <w:rPr>
                <w:rFonts w:ascii="Times New Roman" w:eastAsia="Times New Roman" w:hAnsi="Times New Roman" w:cs="Times New Roman"/>
                <w:sz w:val="24"/>
                <w:szCs w:val="24"/>
              </w:rPr>
              <w:t>Letra</w:t>
            </w:r>
          </w:p>
        </w:tc>
        <w:tc>
          <w:tcPr>
            <w:tcW w:w="1097" w:type="dxa"/>
            <w:shd w:val="clear" w:color="auto" w:fill="ED7D31" w:themeFill="accent2"/>
          </w:tcPr>
          <w:p w14:paraId="76A28FA2" w14:textId="77777777" w:rsidR="00E97F4C" w:rsidRPr="00F45D86" w:rsidRDefault="00E97F4C" w:rsidP="002D2133">
            <w:pPr>
              <w:widowControl w:val="0"/>
              <w:spacing w:after="0" w:line="240" w:lineRule="auto"/>
              <w:jc w:val="center"/>
              <w:rPr>
                <w:rFonts w:ascii="Times New Roman" w:eastAsia="Times New Roman" w:hAnsi="Times New Roman" w:cs="Times New Roman"/>
                <w:sz w:val="24"/>
                <w:szCs w:val="24"/>
              </w:rPr>
            </w:pPr>
            <w:r w:rsidRPr="00F45D86">
              <w:rPr>
                <w:rFonts w:ascii="Times New Roman" w:eastAsia="Times New Roman" w:hAnsi="Times New Roman" w:cs="Times New Roman"/>
                <w:sz w:val="24"/>
                <w:szCs w:val="24"/>
              </w:rPr>
              <w:t>Tamaño</w:t>
            </w:r>
          </w:p>
        </w:tc>
        <w:tc>
          <w:tcPr>
            <w:tcW w:w="1538" w:type="dxa"/>
            <w:shd w:val="clear" w:color="auto" w:fill="ED7D31" w:themeFill="accent2"/>
          </w:tcPr>
          <w:p w14:paraId="556D322F" w14:textId="77777777" w:rsidR="00E97F4C" w:rsidRPr="00F45D86" w:rsidRDefault="00E97F4C" w:rsidP="002D2133">
            <w:pPr>
              <w:widowControl w:val="0"/>
              <w:spacing w:after="0" w:line="240" w:lineRule="auto"/>
              <w:jc w:val="center"/>
              <w:rPr>
                <w:rFonts w:ascii="Times New Roman" w:eastAsia="Times New Roman" w:hAnsi="Times New Roman" w:cs="Times New Roman"/>
                <w:sz w:val="24"/>
                <w:szCs w:val="24"/>
              </w:rPr>
            </w:pPr>
            <w:r w:rsidRPr="00F45D86">
              <w:rPr>
                <w:rFonts w:ascii="Times New Roman" w:eastAsia="Times New Roman" w:hAnsi="Times New Roman" w:cs="Times New Roman"/>
                <w:sz w:val="24"/>
                <w:szCs w:val="24"/>
              </w:rPr>
              <w:t>Letra</w:t>
            </w:r>
          </w:p>
        </w:tc>
        <w:tc>
          <w:tcPr>
            <w:tcW w:w="1524" w:type="dxa"/>
            <w:shd w:val="clear" w:color="auto" w:fill="ED7D31" w:themeFill="accent2"/>
          </w:tcPr>
          <w:p w14:paraId="592B2A7C" w14:textId="77777777" w:rsidR="00E97F4C" w:rsidRPr="00F45D86" w:rsidRDefault="00E97F4C" w:rsidP="002D2133">
            <w:pPr>
              <w:widowControl w:val="0"/>
              <w:spacing w:after="0" w:line="240" w:lineRule="auto"/>
              <w:jc w:val="center"/>
              <w:rPr>
                <w:rFonts w:ascii="Times New Roman" w:eastAsia="Times New Roman" w:hAnsi="Times New Roman" w:cs="Times New Roman"/>
                <w:sz w:val="24"/>
                <w:szCs w:val="24"/>
              </w:rPr>
            </w:pPr>
            <w:r w:rsidRPr="00F45D86">
              <w:rPr>
                <w:rFonts w:ascii="Times New Roman" w:eastAsia="Times New Roman" w:hAnsi="Times New Roman" w:cs="Times New Roman"/>
                <w:sz w:val="24"/>
                <w:szCs w:val="24"/>
              </w:rPr>
              <w:t>Justificación</w:t>
            </w:r>
          </w:p>
        </w:tc>
      </w:tr>
      <w:tr w:rsidR="00E97F4C" w:rsidRPr="00F45D86" w14:paraId="028BD5F1" w14:textId="77777777" w:rsidTr="00E35704">
        <w:trPr>
          <w:trHeight w:val="256"/>
          <w:jc w:val="center"/>
        </w:trPr>
        <w:tc>
          <w:tcPr>
            <w:tcW w:w="1204" w:type="dxa"/>
            <w:shd w:val="clear" w:color="auto" w:fill="FFC000" w:themeFill="accent4"/>
          </w:tcPr>
          <w:p w14:paraId="5A743C5D" w14:textId="77777777" w:rsidR="00E97F4C" w:rsidRPr="00F45D86" w:rsidRDefault="00E97F4C" w:rsidP="002D2133">
            <w:pPr>
              <w:widowControl w:val="0"/>
              <w:spacing w:after="0" w:line="240" w:lineRule="auto"/>
              <w:rPr>
                <w:rFonts w:ascii="Times New Roman" w:eastAsia="Times New Roman" w:hAnsi="Times New Roman" w:cs="Times New Roman"/>
                <w:sz w:val="24"/>
                <w:szCs w:val="24"/>
              </w:rPr>
            </w:pPr>
            <w:r w:rsidRPr="00F45D86">
              <w:rPr>
                <w:rFonts w:ascii="Times New Roman" w:eastAsia="Times New Roman" w:hAnsi="Times New Roman" w:cs="Times New Roman"/>
                <w:sz w:val="24"/>
                <w:szCs w:val="24"/>
              </w:rPr>
              <w:t>Titulo</w:t>
            </w:r>
          </w:p>
        </w:tc>
        <w:tc>
          <w:tcPr>
            <w:tcW w:w="1097" w:type="dxa"/>
            <w:shd w:val="clear" w:color="auto" w:fill="E2EFD9" w:themeFill="accent6" w:themeFillTint="33"/>
          </w:tcPr>
          <w:p w14:paraId="383CA0CA" w14:textId="77777777" w:rsidR="00E97F4C" w:rsidRPr="00F45D86" w:rsidRDefault="00E97F4C" w:rsidP="002D2133">
            <w:pPr>
              <w:widowControl w:val="0"/>
              <w:spacing w:after="0" w:line="240" w:lineRule="auto"/>
              <w:jc w:val="center"/>
              <w:rPr>
                <w:rFonts w:ascii="Times New Roman" w:eastAsia="Times New Roman" w:hAnsi="Times New Roman" w:cs="Times New Roman"/>
                <w:sz w:val="24"/>
                <w:szCs w:val="24"/>
              </w:rPr>
            </w:pPr>
            <w:r w:rsidRPr="00F45D86">
              <w:rPr>
                <w:rFonts w:ascii="Times New Roman" w:eastAsia="Times New Roman" w:hAnsi="Times New Roman" w:cs="Times New Roman"/>
                <w:sz w:val="24"/>
                <w:szCs w:val="24"/>
              </w:rPr>
              <w:t>16pt</w:t>
            </w:r>
          </w:p>
        </w:tc>
        <w:tc>
          <w:tcPr>
            <w:tcW w:w="1538" w:type="dxa"/>
            <w:shd w:val="clear" w:color="auto" w:fill="E2EFD9" w:themeFill="accent6" w:themeFillTint="33"/>
          </w:tcPr>
          <w:p w14:paraId="08F13988" w14:textId="77777777" w:rsidR="00E97F4C" w:rsidRPr="00F45D86" w:rsidRDefault="00E97F4C" w:rsidP="002D2133">
            <w:pPr>
              <w:widowControl w:val="0"/>
              <w:spacing w:after="0" w:line="240" w:lineRule="auto"/>
              <w:jc w:val="center"/>
              <w:rPr>
                <w:rFonts w:ascii="Times New Roman" w:eastAsia="Times New Roman" w:hAnsi="Times New Roman" w:cs="Times New Roman"/>
                <w:sz w:val="24"/>
                <w:szCs w:val="24"/>
              </w:rPr>
            </w:pPr>
            <w:r w:rsidRPr="00F45D86">
              <w:rPr>
                <w:rFonts w:ascii="Times New Roman" w:eastAsia="Times New Roman" w:hAnsi="Times New Roman" w:cs="Times New Roman"/>
                <w:sz w:val="24"/>
                <w:szCs w:val="24"/>
              </w:rPr>
              <w:t>Arial</w:t>
            </w:r>
          </w:p>
        </w:tc>
        <w:tc>
          <w:tcPr>
            <w:tcW w:w="1524" w:type="dxa"/>
            <w:shd w:val="clear" w:color="auto" w:fill="E2EFD9" w:themeFill="accent6" w:themeFillTint="33"/>
          </w:tcPr>
          <w:p w14:paraId="2938C936" w14:textId="77777777" w:rsidR="00E97F4C" w:rsidRPr="00F45D86" w:rsidRDefault="00E97F4C" w:rsidP="002D2133">
            <w:pPr>
              <w:widowControl w:val="0"/>
              <w:spacing w:after="0" w:line="240" w:lineRule="auto"/>
              <w:jc w:val="center"/>
              <w:rPr>
                <w:rFonts w:ascii="Times New Roman" w:eastAsia="Times New Roman" w:hAnsi="Times New Roman" w:cs="Times New Roman"/>
                <w:sz w:val="24"/>
                <w:szCs w:val="24"/>
              </w:rPr>
            </w:pPr>
            <w:r w:rsidRPr="00F45D86">
              <w:rPr>
                <w:rFonts w:ascii="Times New Roman" w:eastAsia="Times New Roman" w:hAnsi="Times New Roman" w:cs="Times New Roman"/>
                <w:sz w:val="24"/>
                <w:szCs w:val="24"/>
              </w:rPr>
              <w:t>Centrada</w:t>
            </w:r>
          </w:p>
        </w:tc>
      </w:tr>
      <w:tr w:rsidR="00E97F4C" w:rsidRPr="00F45D86" w14:paraId="3B869A5C" w14:textId="77777777" w:rsidTr="00E35704">
        <w:trPr>
          <w:trHeight w:val="263"/>
          <w:jc w:val="center"/>
        </w:trPr>
        <w:tc>
          <w:tcPr>
            <w:tcW w:w="1204" w:type="dxa"/>
            <w:shd w:val="clear" w:color="auto" w:fill="FFC000" w:themeFill="accent4"/>
          </w:tcPr>
          <w:p w14:paraId="499B304E" w14:textId="77777777" w:rsidR="00E97F4C" w:rsidRPr="00F45D86" w:rsidRDefault="00E97F4C" w:rsidP="002D2133">
            <w:pPr>
              <w:widowControl w:val="0"/>
              <w:spacing w:after="0" w:line="240" w:lineRule="auto"/>
              <w:rPr>
                <w:rFonts w:ascii="Times New Roman" w:eastAsia="Times New Roman" w:hAnsi="Times New Roman" w:cs="Times New Roman"/>
                <w:sz w:val="24"/>
                <w:szCs w:val="24"/>
              </w:rPr>
            </w:pPr>
            <w:r w:rsidRPr="00F45D86">
              <w:rPr>
                <w:rFonts w:ascii="Times New Roman" w:eastAsia="Times New Roman" w:hAnsi="Times New Roman" w:cs="Times New Roman"/>
                <w:sz w:val="24"/>
                <w:szCs w:val="24"/>
              </w:rPr>
              <w:t>Autores</w:t>
            </w:r>
          </w:p>
        </w:tc>
        <w:tc>
          <w:tcPr>
            <w:tcW w:w="1097" w:type="dxa"/>
            <w:shd w:val="clear" w:color="auto" w:fill="C5E0B3" w:themeFill="accent6" w:themeFillTint="66"/>
          </w:tcPr>
          <w:p w14:paraId="6198EB31" w14:textId="77777777" w:rsidR="00E97F4C" w:rsidRPr="00F45D86" w:rsidRDefault="00E97F4C" w:rsidP="002D2133">
            <w:pPr>
              <w:widowControl w:val="0"/>
              <w:spacing w:after="0" w:line="240" w:lineRule="auto"/>
              <w:jc w:val="center"/>
              <w:rPr>
                <w:rFonts w:ascii="Times New Roman" w:eastAsia="Times New Roman" w:hAnsi="Times New Roman" w:cs="Times New Roman"/>
                <w:sz w:val="24"/>
                <w:szCs w:val="24"/>
              </w:rPr>
            </w:pPr>
            <w:r w:rsidRPr="00F45D86">
              <w:rPr>
                <w:rFonts w:ascii="Times New Roman" w:eastAsia="Times New Roman" w:hAnsi="Times New Roman" w:cs="Times New Roman"/>
                <w:sz w:val="24"/>
                <w:szCs w:val="24"/>
              </w:rPr>
              <w:t>10pt</w:t>
            </w:r>
          </w:p>
        </w:tc>
        <w:tc>
          <w:tcPr>
            <w:tcW w:w="1538" w:type="dxa"/>
            <w:shd w:val="clear" w:color="auto" w:fill="C5E0B3" w:themeFill="accent6" w:themeFillTint="66"/>
          </w:tcPr>
          <w:p w14:paraId="428392E3" w14:textId="77777777" w:rsidR="00E97F4C" w:rsidRPr="00F45D86" w:rsidRDefault="00E97F4C" w:rsidP="002D2133">
            <w:pPr>
              <w:widowControl w:val="0"/>
              <w:spacing w:after="0" w:line="240" w:lineRule="auto"/>
              <w:jc w:val="center"/>
              <w:rPr>
                <w:rFonts w:ascii="Times New Roman" w:eastAsia="Times New Roman" w:hAnsi="Times New Roman" w:cs="Times New Roman"/>
                <w:sz w:val="24"/>
                <w:szCs w:val="24"/>
              </w:rPr>
            </w:pPr>
            <w:r w:rsidRPr="00F45D86">
              <w:rPr>
                <w:rFonts w:ascii="Times New Roman" w:eastAsia="Times New Roman" w:hAnsi="Times New Roman" w:cs="Times New Roman"/>
                <w:sz w:val="24"/>
                <w:szCs w:val="24"/>
              </w:rPr>
              <w:t>Arial</w:t>
            </w:r>
          </w:p>
        </w:tc>
        <w:tc>
          <w:tcPr>
            <w:tcW w:w="1524" w:type="dxa"/>
            <w:shd w:val="clear" w:color="auto" w:fill="C5E0B3" w:themeFill="accent6" w:themeFillTint="66"/>
          </w:tcPr>
          <w:p w14:paraId="4CA6F15F" w14:textId="77777777" w:rsidR="00E97F4C" w:rsidRPr="00F45D86" w:rsidRDefault="00E97F4C" w:rsidP="002D2133">
            <w:pPr>
              <w:widowControl w:val="0"/>
              <w:spacing w:after="0" w:line="240" w:lineRule="auto"/>
              <w:jc w:val="center"/>
              <w:rPr>
                <w:rFonts w:ascii="Times New Roman" w:eastAsia="Times New Roman" w:hAnsi="Times New Roman" w:cs="Times New Roman"/>
                <w:sz w:val="24"/>
                <w:szCs w:val="24"/>
              </w:rPr>
            </w:pPr>
            <w:r w:rsidRPr="00F45D86">
              <w:rPr>
                <w:rFonts w:ascii="Times New Roman" w:eastAsia="Times New Roman" w:hAnsi="Times New Roman" w:cs="Times New Roman"/>
                <w:sz w:val="24"/>
                <w:szCs w:val="24"/>
              </w:rPr>
              <w:t>Centrada</w:t>
            </w:r>
          </w:p>
        </w:tc>
      </w:tr>
      <w:tr w:rsidR="00E97F4C" w:rsidRPr="00F45D86" w14:paraId="4A33EAA0" w14:textId="77777777" w:rsidTr="00E35704">
        <w:trPr>
          <w:trHeight w:val="263"/>
          <w:jc w:val="center"/>
        </w:trPr>
        <w:tc>
          <w:tcPr>
            <w:tcW w:w="1204" w:type="dxa"/>
            <w:shd w:val="clear" w:color="auto" w:fill="FFC000" w:themeFill="accent4"/>
          </w:tcPr>
          <w:p w14:paraId="35DC94E3" w14:textId="77777777" w:rsidR="00E97F4C" w:rsidRPr="00F45D86" w:rsidRDefault="00E97F4C" w:rsidP="002D2133">
            <w:pPr>
              <w:widowControl w:val="0"/>
              <w:spacing w:after="0" w:line="240" w:lineRule="auto"/>
              <w:rPr>
                <w:rFonts w:ascii="Times New Roman" w:eastAsia="Times New Roman" w:hAnsi="Times New Roman" w:cs="Times New Roman"/>
                <w:sz w:val="24"/>
                <w:szCs w:val="24"/>
              </w:rPr>
            </w:pPr>
            <w:r w:rsidRPr="00F45D86">
              <w:rPr>
                <w:rFonts w:ascii="Times New Roman" w:eastAsia="Times New Roman" w:hAnsi="Times New Roman" w:cs="Times New Roman"/>
                <w:sz w:val="24"/>
                <w:szCs w:val="24"/>
              </w:rPr>
              <w:t>Texto</w:t>
            </w:r>
          </w:p>
        </w:tc>
        <w:tc>
          <w:tcPr>
            <w:tcW w:w="1097" w:type="dxa"/>
            <w:shd w:val="clear" w:color="auto" w:fill="A8D08D" w:themeFill="accent6" w:themeFillTint="99"/>
          </w:tcPr>
          <w:p w14:paraId="6A489DA8" w14:textId="77777777" w:rsidR="00E97F4C" w:rsidRPr="00F45D86" w:rsidRDefault="00E97F4C" w:rsidP="002D2133">
            <w:pPr>
              <w:widowControl w:val="0"/>
              <w:spacing w:after="0" w:line="240" w:lineRule="auto"/>
              <w:jc w:val="center"/>
              <w:rPr>
                <w:rFonts w:ascii="Times New Roman" w:eastAsia="Times New Roman" w:hAnsi="Times New Roman" w:cs="Times New Roman"/>
                <w:sz w:val="24"/>
                <w:szCs w:val="24"/>
              </w:rPr>
            </w:pPr>
            <w:r w:rsidRPr="00F45D86">
              <w:rPr>
                <w:rFonts w:ascii="Times New Roman" w:eastAsia="Times New Roman" w:hAnsi="Times New Roman" w:cs="Times New Roman"/>
                <w:sz w:val="24"/>
                <w:szCs w:val="24"/>
              </w:rPr>
              <w:t>10pt</w:t>
            </w:r>
          </w:p>
        </w:tc>
        <w:tc>
          <w:tcPr>
            <w:tcW w:w="1538" w:type="dxa"/>
            <w:shd w:val="clear" w:color="auto" w:fill="A8D08D" w:themeFill="accent6" w:themeFillTint="99"/>
          </w:tcPr>
          <w:p w14:paraId="7ED52406" w14:textId="77777777" w:rsidR="00E97F4C" w:rsidRPr="00F45D86" w:rsidRDefault="00E97F4C" w:rsidP="002D2133">
            <w:pPr>
              <w:widowControl w:val="0"/>
              <w:spacing w:after="0" w:line="240" w:lineRule="auto"/>
              <w:jc w:val="center"/>
              <w:rPr>
                <w:rFonts w:ascii="Times New Roman" w:eastAsia="Times New Roman" w:hAnsi="Times New Roman" w:cs="Times New Roman"/>
                <w:sz w:val="24"/>
                <w:szCs w:val="24"/>
              </w:rPr>
            </w:pPr>
            <w:r w:rsidRPr="00F45D86">
              <w:rPr>
                <w:rFonts w:ascii="Times New Roman" w:eastAsia="Times New Roman" w:hAnsi="Times New Roman" w:cs="Times New Roman"/>
                <w:sz w:val="24"/>
                <w:szCs w:val="24"/>
              </w:rPr>
              <w:t>Arial</w:t>
            </w:r>
          </w:p>
        </w:tc>
        <w:tc>
          <w:tcPr>
            <w:tcW w:w="1524" w:type="dxa"/>
            <w:shd w:val="clear" w:color="auto" w:fill="A8D08D" w:themeFill="accent6" w:themeFillTint="99"/>
          </w:tcPr>
          <w:p w14:paraId="51D3ECE5" w14:textId="77777777" w:rsidR="00E97F4C" w:rsidRPr="00F45D86" w:rsidRDefault="00E97F4C" w:rsidP="002D2133">
            <w:pPr>
              <w:widowControl w:val="0"/>
              <w:spacing w:after="0" w:line="240" w:lineRule="auto"/>
              <w:jc w:val="center"/>
              <w:rPr>
                <w:rFonts w:ascii="Times New Roman" w:eastAsia="Times New Roman" w:hAnsi="Times New Roman" w:cs="Times New Roman"/>
                <w:sz w:val="24"/>
                <w:szCs w:val="24"/>
              </w:rPr>
            </w:pPr>
            <w:r w:rsidRPr="00F45D86">
              <w:rPr>
                <w:rFonts w:ascii="Times New Roman" w:eastAsia="Times New Roman" w:hAnsi="Times New Roman" w:cs="Times New Roman"/>
                <w:sz w:val="24"/>
                <w:szCs w:val="24"/>
              </w:rPr>
              <w:t>Justificada</w:t>
            </w:r>
          </w:p>
        </w:tc>
      </w:tr>
      <w:tr w:rsidR="00E97F4C" w:rsidRPr="00F45D86" w14:paraId="4FAF42EB" w14:textId="77777777" w:rsidTr="00A572C5">
        <w:trPr>
          <w:trHeight w:val="263"/>
          <w:jc w:val="center"/>
        </w:trPr>
        <w:tc>
          <w:tcPr>
            <w:tcW w:w="1204" w:type="dxa"/>
            <w:shd w:val="clear" w:color="auto" w:fill="FFC000" w:themeFill="accent4"/>
          </w:tcPr>
          <w:p w14:paraId="44BCE95F" w14:textId="77777777" w:rsidR="00E97F4C" w:rsidRPr="00F45D86" w:rsidRDefault="00E97F4C" w:rsidP="002D2133">
            <w:pPr>
              <w:widowControl w:val="0"/>
              <w:spacing w:after="0" w:line="240" w:lineRule="auto"/>
              <w:rPr>
                <w:rFonts w:ascii="Times New Roman" w:eastAsia="Times New Roman" w:hAnsi="Times New Roman" w:cs="Times New Roman"/>
                <w:sz w:val="24"/>
                <w:szCs w:val="24"/>
              </w:rPr>
            </w:pPr>
            <w:r w:rsidRPr="00F45D86">
              <w:rPr>
                <w:rFonts w:ascii="Times New Roman" w:eastAsia="Times New Roman" w:hAnsi="Times New Roman" w:cs="Times New Roman"/>
                <w:sz w:val="24"/>
                <w:szCs w:val="24"/>
              </w:rPr>
              <w:t>Ecuación</w:t>
            </w:r>
          </w:p>
        </w:tc>
        <w:tc>
          <w:tcPr>
            <w:tcW w:w="1097" w:type="dxa"/>
            <w:shd w:val="clear" w:color="auto" w:fill="C5E0B3" w:themeFill="accent6" w:themeFillTint="66"/>
          </w:tcPr>
          <w:p w14:paraId="1E51B4E9" w14:textId="77777777" w:rsidR="00E97F4C" w:rsidRPr="00F45D86" w:rsidRDefault="00E97F4C" w:rsidP="002D2133">
            <w:pPr>
              <w:widowControl w:val="0"/>
              <w:spacing w:after="0" w:line="240" w:lineRule="auto"/>
              <w:jc w:val="center"/>
              <w:rPr>
                <w:rFonts w:ascii="Times New Roman" w:eastAsia="Times New Roman" w:hAnsi="Times New Roman" w:cs="Times New Roman"/>
                <w:sz w:val="24"/>
                <w:szCs w:val="24"/>
              </w:rPr>
            </w:pPr>
            <w:r w:rsidRPr="00F45D86">
              <w:rPr>
                <w:rFonts w:ascii="Times New Roman" w:eastAsia="Times New Roman" w:hAnsi="Times New Roman" w:cs="Times New Roman"/>
                <w:sz w:val="24"/>
                <w:szCs w:val="24"/>
              </w:rPr>
              <w:t>10pt</w:t>
            </w:r>
          </w:p>
        </w:tc>
        <w:tc>
          <w:tcPr>
            <w:tcW w:w="1538" w:type="dxa"/>
            <w:shd w:val="clear" w:color="auto" w:fill="C5E0B3" w:themeFill="accent6" w:themeFillTint="66"/>
          </w:tcPr>
          <w:p w14:paraId="3F96087D" w14:textId="77777777" w:rsidR="00E97F4C" w:rsidRPr="00F45D86" w:rsidRDefault="00E97F4C" w:rsidP="002D2133">
            <w:pPr>
              <w:widowControl w:val="0"/>
              <w:spacing w:after="0" w:line="240" w:lineRule="auto"/>
              <w:jc w:val="center"/>
              <w:rPr>
                <w:rFonts w:ascii="Times New Roman" w:eastAsia="Times New Roman" w:hAnsi="Times New Roman" w:cs="Times New Roman"/>
                <w:sz w:val="24"/>
                <w:szCs w:val="24"/>
              </w:rPr>
            </w:pPr>
            <w:r w:rsidRPr="00F45D86">
              <w:rPr>
                <w:rFonts w:ascii="Times New Roman" w:eastAsia="Times New Roman" w:hAnsi="Times New Roman" w:cs="Times New Roman"/>
                <w:sz w:val="24"/>
                <w:szCs w:val="24"/>
              </w:rPr>
              <w:t>Arial</w:t>
            </w:r>
          </w:p>
        </w:tc>
        <w:tc>
          <w:tcPr>
            <w:tcW w:w="1524" w:type="dxa"/>
            <w:shd w:val="clear" w:color="auto" w:fill="C5E0B3" w:themeFill="accent6" w:themeFillTint="66"/>
          </w:tcPr>
          <w:p w14:paraId="79D085F0" w14:textId="77777777" w:rsidR="00E97F4C" w:rsidRPr="00F45D86" w:rsidRDefault="00E97F4C" w:rsidP="002D2133">
            <w:pPr>
              <w:widowControl w:val="0"/>
              <w:spacing w:after="0" w:line="240" w:lineRule="auto"/>
              <w:jc w:val="center"/>
              <w:rPr>
                <w:rFonts w:ascii="Times New Roman" w:eastAsia="Times New Roman" w:hAnsi="Times New Roman" w:cs="Times New Roman"/>
                <w:sz w:val="24"/>
                <w:szCs w:val="24"/>
              </w:rPr>
            </w:pPr>
            <w:r w:rsidRPr="00F45D86">
              <w:rPr>
                <w:rFonts w:ascii="Times New Roman" w:eastAsia="Times New Roman" w:hAnsi="Times New Roman" w:cs="Times New Roman"/>
                <w:sz w:val="24"/>
                <w:szCs w:val="24"/>
              </w:rPr>
              <w:t>Justificada</w:t>
            </w:r>
          </w:p>
        </w:tc>
      </w:tr>
      <w:tr w:rsidR="00E97F4C" w:rsidRPr="00F45D86" w14:paraId="5BDC0426" w14:textId="77777777" w:rsidTr="00A572C5">
        <w:trPr>
          <w:trHeight w:val="263"/>
          <w:jc w:val="center"/>
        </w:trPr>
        <w:tc>
          <w:tcPr>
            <w:tcW w:w="1204" w:type="dxa"/>
            <w:shd w:val="clear" w:color="auto" w:fill="FFC000" w:themeFill="accent4"/>
          </w:tcPr>
          <w:p w14:paraId="11A71F98" w14:textId="77777777" w:rsidR="00E97F4C" w:rsidRPr="00F45D86" w:rsidRDefault="00E97F4C" w:rsidP="002D2133">
            <w:pPr>
              <w:widowControl w:val="0"/>
              <w:spacing w:after="0" w:line="240" w:lineRule="auto"/>
              <w:rPr>
                <w:rFonts w:ascii="Times New Roman" w:eastAsia="Times New Roman" w:hAnsi="Times New Roman" w:cs="Times New Roman"/>
                <w:sz w:val="24"/>
                <w:szCs w:val="24"/>
              </w:rPr>
            </w:pPr>
            <w:r w:rsidRPr="00F45D86">
              <w:rPr>
                <w:rFonts w:ascii="Times New Roman" w:eastAsia="Times New Roman" w:hAnsi="Times New Roman" w:cs="Times New Roman"/>
                <w:sz w:val="24"/>
                <w:szCs w:val="24"/>
              </w:rPr>
              <w:t>Figura</w:t>
            </w:r>
          </w:p>
        </w:tc>
        <w:tc>
          <w:tcPr>
            <w:tcW w:w="1097" w:type="dxa"/>
            <w:shd w:val="clear" w:color="auto" w:fill="E2EFD9" w:themeFill="accent6" w:themeFillTint="33"/>
          </w:tcPr>
          <w:p w14:paraId="5373C51D" w14:textId="77777777" w:rsidR="00E97F4C" w:rsidRPr="00F45D86" w:rsidRDefault="00E97F4C" w:rsidP="002D2133">
            <w:pPr>
              <w:widowControl w:val="0"/>
              <w:spacing w:after="0" w:line="240" w:lineRule="auto"/>
              <w:jc w:val="center"/>
              <w:rPr>
                <w:rFonts w:ascii="Times New Roman" w:eastAsia="Times New Roman" w:hAnsi="Times New Roman" w:cs="Times New Roman"/>
                <w:sz w:val="24"/>
                <w:szCs w:val="24"/>
              </w:rPr>
            </w:pPr>
            <w:r w:rsidRPr="00F45D86">
              <w:rPr>
                <w:rFonts w:ascii="Times New Roman" w:eastAsia="Times New Roman" w:hAnsi="Times New Roman" w:cs="Times New Roman"/>
                <w:sz w:val="24"/>
                <w:szCs w:val="24"/>
              </w:rPr>
              <w:t>10pt</w:t>
            </w:r>
          </w:p>
        </w:tc>
        <w:tc>
          <w:tcPr>
            <w:tcW w:w="1538" w:type="dxa"/>
            <w:shd w:val="clear" w:color="auto" w:fill="E2EFD9" w:themeFill="accent6" w:themeFillTint="33"/>
          </w:tcPr>
          <w:p w14:paraId="1B5DBA89" w14:textId="77777777" w:rsidR="00E97F4C" w:rsidRPr="00F45D86" w:rsidRDefault="00E97F4C" w:rsidP="002D2133">
            <w:pPr>
              <w:widowControl w:val="0"/>
              <w:spacing w:after="0" w:line="240" w:lineRule="auto"/>
              <w:jc w:val="center"/>
              <w:rPr>
                <w:rFonts w:ascii="Times New Roman" w:eastAsia="Times New Roman" w:hAnsi="Times New Roman" w:cs="Times New Roman"/>
                <w:sz w:val="24"/>
                <w:szCs w:val="24"/>
              </w:rPr>
            </w:pPr>
            <w:r w:rsidRPr="00F45D86">
              <w:rPr>
                <w:rFonts w:ascii="Times New Roman" w:eastAsia="Times New Roman" w:hAnsi="Times New Roman" w:cs="Times New Roman"/>
                <w:sz w:val="24"/>
                <w:szCs w:val="24"/>
              </w:rPr>
              <w:t>Arial</w:t>
            </w:r>
          </w:p>
        </w:tc>
        <w:tc>
          <w:tcPr>
            <w:tcW w:w="1524" w:type="dxa"/>
            <w:shd w:val="clear" w:color="auto" w:fill="E2EFD9" w:themeFill="accent6" w:themeFillTint="33"/>
          </w:tcPr>
          <w:p w14:paraId="75C9DACE" w14:textId="77777777" w:rsidR="00E97F4C" w:rsidRPr="00F45D86" w:rsidRDefault="00E97F4C" w:rsidP="002D2133">
            <w:pPr>
              <w:widowControl w:val="0"/>
              <w:spacing w:after="0" w:line="240" w:lineRule="auto"/>
              <w:jc w:val="center"/>
              <w:rPr>
                <w:rFonts w:ascii="Times New Roman" w:eastAsia="Times New Roman" w:hAnsi="Times New Roman" w:cs="Times New Roman"/>
                <w:sz w:val="24"/>
                <w:szCs w:val="24"/>
              </w:rPr>
            </w:pPr>
            <w:r w:rsidRPr="00F45D86">
              <w:rPr>
                <w:rFonts w:ascii="Times New Roman" w:eastAsia="Times New Roman" w:hAnsi="Times New Roman" w:cs="Times New Roman"/>
                <w:sz w:val="24"/>
                <w:szCs w:val="24"/>
              </w:rPr>
              <w:t>Justificada</w:t>
            </w:r>
          </w:p>
        </w:tc>
      </w:tr>
      <w:tr w:rsidR="00E97F4C" w:rsidRPr="00F45D86" w14:paraId="0552F6BA" w14:textId="77777777" w:rsidTr="00A572C5">
        <w:trPr>
          <w:trHeight w:val="263"/>
          <w:jc w:val="center"/>
        </w:trPr>
        <w:tc>
          <w:tcPr>
            <w:tcW w:w="1204" w:type="dxa"/>
            <w:shd w:val="clear" w:color="auto" w:fill="FFC000" w:themeFill="accent4"/>
          </w:tcPr>
          <w:p w14:paraId="229814A0" w14:textId="77777777" w:rsidR="00E97F4C" w:rsidRPr="00F45D86" w:rsidRDefault="00E97F4C" w:rsidP="002D2133">
            <w:pPr>
              <w:widowControl w:val="0"/>
              <w:spacing w:after="0" w:line="240" w:lineRule="auto"/>
              <w:rPr>
                <w:rFonts w:ascii="Times New Roman" w:eastAsia="Times New Roman" w:hAnsi="Times New Roman" w:cs="Times New Roman"/>
                <w:sz w:val="24"/>
                <w:szCs w:val="24"/>
              </w:rPr>
            </w:pPr>
            <w:r w:rsidRPr="00F45D86">
              <w:rPr>
                <w:rFonts w:ascii="Times New Roman" w:eastAsia="Times New Roman" w:hAnsi="Times New Roman" w:cs="Times New Roman"/>
                <w:sz w:val="24"/>
                <w:szCs w:val="24"/>
              </w:rPr>
              <w:t>Tabla</w:t>
            </w:r>
          </w:p>
        </w:tc>
        <w:tc>
          <w:tcPr>
            <w:tcW w:w="1097" w:type="dxa"/>
            <w:shd w:val="clear" w:color="auto" w:fill="C5E0B3" w:themeFill="accent6" w:themeFillTint="66"/>
          </w:tcPr>
          <w:p w14:paraId="3F5C0A67" w14:textId="77777777" w:rsidR="00E97F4C" w:rsidRPr="00F45D86" w:rsidRDefault="00E97F4C" w:rsidP="002D2133">
            <w:pPr>
              <w:widowControl w:val="0"/>
              <w:spacing w:after="0" w:line="240" w:lineRule="auto"/>
              <w:jc w:val="center"/>
              <w:rPr>
                <w:rFonts w:ascii="Times New Roman" w:eastAsia="Times New Roman" w:hAnsi="Times New Roman" w:cs="Times New Roman"/>
                <w:sz w:val="24"/>
                <w:szCs w:val="24"/>
              </w:rPr>
            </w:pPr>
            <w:r w:rsidRPr="00F45D86">
              <w:rPr>
                <w:rFonts w:ascii="Times New Roman" w:eastAsia="Times New Roman" w:hAnsi="Times New Roman" w:cs="Times New Roman"/>
                <w:sz w:val="24"/>
                <w:szCs w:val="24"/>
              </w:rPr>
              <w:t>10pt</w:t>
            </w:r>
          </w:p>
        </w:tc>
        <w:tc>
          <w:tcPr>
            <w:tcW w:w="1538" w:type="dxa"/>
            <w:shd w:val="clear" w:color="auto" w:fill="C5E0B3" w:themeFill="accent6" w:themeFillTint="66"/>
          </w:tcPr>
          <w:p w14:paraId="4907E7CF" w14:textId="77777777" w:rsidR="00E97F4C" w:rsidRPr="00F45D86" w:rsidRDefault="00E97F4C" w:rsidP="002D2133">
            <w:pPr>
              <w:widowControl w:val="0"/>
              <w:spacing w:after="0" w:line="240" w:lineRule="auto"/>
              <w:jc w:val="center"/>
              <w:rPr>
                <w:rFonts w:ascii="Times New Roman" w:eastAsia="Times New Roman" w:hAnsi="Times New Roman" w:cs="Times New Roman"/>
                <w:sz w:val="24"/>
                <w:szCs w:val="24"/>
              </w:rPr>
            </w:pPr>
            <w:r w:rsidRPr="00F45D86">
              <w:rPr>
                <w:rFonts w:ascii="Times New Roman" w:eastAsia="Times New Roman" w:hAnsi="Times New Roman" w:cs="Times New Roman"/>
                <w:sz w:val="24"/>
                <w:szCs w:val="24"/>
              </w:rPr>
              <w:t>Arial</w:t>
            </w:r>
          </w:p>
        </w:tc>
        <w:tc>
          <w:tcPr>
            <w:tcW w:w="1524" w:type="dxa"/>
            <w:shd w:val="clear" w:color="auto" w:fill="C5E0B3" w:themeFill="accent6" w:themeFillTint="66"/>
          </w:tcPr>
          <w:p w14:paraId="4F54DA99" w14:textId="77777777" w:rsidR="00E97F4C" w:rsidRPr="00F45D86" w:rsidRDefault="00E97F4C" w:rsidP="002D2133">
            <w:pPr>
              <w:widowControl w:val="0"/>
              <w:spacing w:after="0" w:line="240" w:lineRule="auto"/>
              <w:jc w:val="center"/>
              <w:rPr>
                <w:rFonts w:ascii="Times New Roman" w:eastAsia="Times New Roman" w:hAnsi="Times New Roman" w:cs="Times New Roman"/>
                <w:sz w:val="24"/>
                <w:szCs w:val="24"/>
              </w:rPr>
            </w:pPr>
            <w:r w:rsidRPr="00F45D86">
              <w:rPr>
                <w:rFonts w:ascii="Times New Roman" w:eastAsia="Times New Roman" w:hAnsi="Times New Roman" w:cs="Times New Roman"/>
                <w:sz w:val="24"/>
                <w:szCs w:val="24"/>
              </w:rPr>
              <w:t>Justificada</w:t>
            </w:r>
          </w:p>
        </w:tc>
      </w:tr>
    </w:tbl>
    <w:p w14:paraId="5ACFFA90" w14:textId="77777777" w:rsidR="00CC6832" w:rsidRPr="00F45D86" w:rsidRDefault="00CC6832" w:rsidP="002D2133">
      <w:pPr>
        <w:widowControl w:val="0"/>
        <w:spacing w:after="0" w:line="360" w:lineRule="auto"/>
        <w:jc w:val="both"/>
        <w:rPr>
          <w:rFonts w:ascii="Times New Roman" w:hAnsi="Times New Roman" w:cs="Times New Roman"/>
          <w:bCs/>
          <w:iCs/>
          <w:sz w:val="24"/>
          <w:szCs w:val="24"/>
          <w:lang w:val="es-MX"/>
        </w:rPr>
      </w:pPr>
      <w:r w:rsidRPr="00F45D86">
        <w:rPr>
          <w:rFonts w:ascii="Times New Roman" w:hAnsi="Times New Roman" w:cs="Times New Roman"/>
          <w:b/>
          <w:bCs/>
          <w:iCs/>
          <w:sz w:val="24"/>
          <w:szCs w:val="24"/>
          <w:lang w:val="es-MX"/>
        </w:rPr>
        <w:t>Fuente:</w:t>
      </w:r>
      <w:r w:rsidRPr="00F45D86">
        <w:rPr>
          <w:rFonts w:ascii="Times New Roman" w:hAnsi="Times New Roman" w:cs="Times New Roman"/>
          <w:bCs/>
          <w:iCs/>
          <w:sz w:val="24"/>
          <w:szCs w:val="24"/>
          <w:lang w:val="es-MX"/>
        </w:rPr>
        <w:t xml:space="preserve"> Autor (año)</w:t>
      </w:r>
      <w:r w:rsidR="00C31B96" w:rsidRPr="00F45D86">
        <w:rPr>
          <w:rFonts w:ascii="Times New Roman" w:hAnsi="Times New Roman" w:cs="Times New Roman"/>
          <w:bCs/>
          <w:iCs/>
          <w:sz w:val="24"/>
          <w:szCs w:val="24"/>
          <w:lang w:val="es-MX"/>
        </w:rPr>
        <w:t>.</w:t>
      </w:r>
    </w:p>
    <w:p w14:paraId="77CC3A9B" w14:textId="7690B79E" w:rsidR="00FC4220" w:rsidRDefault="00FC5327" w:rsidP="002D2133">
      <w:pPr>
        <w:widowControl w:val="0"/>
        <w:spacing w:after="0" w:line="360" w:lineRule="auto"/>
        <w:jc w:val="both"/>
        <w:rPr>
          <w:rFonts w:ascii="Times New Roman" w:hAnsi="Times New Roman" w:cs="Times New Roman"/>
          <w:b/>
          <w:iCs/>
          <w:sz w:val="24"/>
          <w:szCs w:val="24"/>
          <w:lang w:val="es-MX"/>
        </w:rPr>
      </w:pPr>
      <w:r>
        <w:rPr>
          <w:rFonts w:ascii="Times New Roman" w:hAnsi="Times New Roman" w:cs="Times New Roman"/>
          <w:b/>
          <w:iCs/>
          <w:sz w:val="24"/>
          <w:szCs w:val="24"/>
          <w:lang w:val="es-MX"/>
        </w:rPr>
        <w:t>4</w:t>
      </w:r>
      <w:r w:rsidR="00AA5738" w:rsidRPr="00AA5738">
        <w:rPr>
          <w:rFonts w:ascii="Times New Roman" w:hAnsi="Times New Roman" w:cs="Times New Roman"/>
          <w:b/>
          <w:iCs/>
          <w:sz w:val="24"/>
          <w:szCs w:val="24"/>
          <w:lang w:val="es-MX"/>
        </w:rPr>
        <w:t>. Discusión</w:t>
      </w:r>
    </w:p>
    <w:p w14:paraId="639C265E" w14:textId="77777777" w:rsidR="003E3F27" w:rsidRDefault="003E3F27" w:rsidP="002D2133">
      <w:pPr>
        <w:widowControl w:val="0"/>
        <w:spacing w:after="0" w:line="360" w:lineRule="auto"/>
        <w:jc w:val="both"/>
        <w:rPr>
          <w:rFonts w:ascii="Times New Roman" w:hAnsi="Times New Roman" w:cs="Times New Roman"/>
          <w:bCs/>
          <w:iCs/>
          <w:sz w:val="24"/>
          <w:szCs w:val="24"/>
          <w:lang w:val="es-MX"/>
        </w:rPr>
      </w:pPr>
      <w:r w:rsidRPr="003E3F27">
        <w:rPr>
          <w:rFonts w:ascii="Times New Roman" w:hAnsi="Times New Roman" w:cs="Times New Roman"/>
          <w:bCs/>
          <w:iCs/>
          <w:sz w:val="24"/>
          <w:szCs w:val="24"/>
          <w:lang w:val="es-MX"/>
        </w:rPr>
        <w:t>La discusión en un artículo científico interpreta y analiza los resultados del estudio, comparándolos con trabajos previos y evaluando su relevancia y impacto. Además, identifica las limitaciones del estudio, sugiere posibles explicaciones para los hallazgos y plantea futuras investigaciones. Es una sección crucial para contextualizar los resultados dentro del campo de estudio y resaltar su contribución al conocimiento existente.</w:t>
      </w:r>
    </w:p>
    <w:p w14:paraId="70F13368" w14:textId="5FD6F997" w:rsidR="00FC4220" w:rsidRPr="00F45D86" w:rsidRDefault="00FC5327" w:rsidP="002D2133">
      <w:pPr>
        <w:widowControl w:val="0"/>
        <w:spacing w:after="0" w:line="360" w:lineRule="auto"/>
        <w:jc w:val="both"/>
        <w:rPr>
          <w:rFonts w:ascii="Times New Roman" w:hAnsi="Times New Roman" w:cs="Times New Roman"/>
          <w:b/>
          <w:bCs/>
          <w:iCs/>
          <w:sz w:val="24"/>
          <w:szCs w:val="24"/>
          <w:lang w:val="es-MX"/>
        </w:rPr>
      </w:pPr>
      <w:r>
        <w:rPr>
          <w:rFonts w:ascii="Times New Roman" w:hAnsi="Times New Roman" w:cs="Times New Roman"/>
          <w:b/>
          <w:bCs/>
          <w:iCs/>
          <w:sz w:val="24"/>
          <w:szCs w:val="24"/>
          <w:lang w:val="es-MX"/>
        </w:rPr>
        <w:t>5</w:t>
      </w:r>
      <w:r w:rsidR="00960C4F" w:rsidRPr="00F45D86">
        <w:rPr>
          <w:rFonts w:ascii="Times New Roman" w:hAnsi="Times New Roman" w:cs="Times New Roman"/>
          <w:b/>
          <w:bCs/>
          <w:iCs/>
          <w:sz w:val="24"/>
          <w:szCs w:val="24"/>
          <w:lang w:val="es-MX"/>
        </w:rPr>
        <w:t>. Conclusiones</w:t>
      </w:r>
    </w:p>
    <w:p w14:paraId="704E1A95" w14:textId="77777777" w:rsidR="001134E2" w:rsidRPr="00F45D86" w:rsidRDefault="001134E2" w:rsidP="003E3F27">
      <w:pPr>
        <w:widowControl w:val="0"/>
        <w:spacing w:after="0" w:line="360" w:lineRule="auto"/>
        <w:jc w:val="both"/>
        <w:rPr>
          <w:rFonts w:ascii="Times New Roman" w:hAnsi="Times New Roman" w:cs="Times New Roman"/>
          <w:sz w:val="24"/>
          <w:szCs w:val="24"/>
        </w:rPr>
      </w:pPr>
      <w:r w:rsidRPr="00F45D86">
        <w:rPr>
          <w:rFonts w:ascii="Times New Roman" w:hAnsi="Times New Roman" w:cs="Times New Roman"/>
          <w:sz w:val="24"/>
          <w:szCs w:val="24"/>
        </w:rPr>
        <w:t xml:space="preserve">Las </w:t>
      </w:r>
      <w:r w:rsidRPr="00F45D86">
        <w:rPr>
          <w:rFonts w:ascii="Times New Roman" w:hAnsi="Times New Roman" w:cs="Times New Roman"/>
          <w:b/>
          <w:sz w:val="24"/>
          <w:szCs w:val="24"/>
        </w:rPr>
        <w:t>conclusiones</w:t>
      </w:r>
      <w:r w:rsidRPr="00F45D86">
        <w:rPr>
          <w:rFonts w:ascii="Times New Roman" w:hAnsi="Times New Roman" w:cs="Times New Roman"/>
          <w:sz w:val="24"/>
          <w:szCs w:val="24"/>
        </w:rPr>
        <w:t xml:space="preserve"> son obligatorias. Las caracterizará la claridad y la síntesis. Expresarán el balance final de la investigación o la aplicación del conocimiento o </w:t>
      </w:r>
      <w:r w:rsidRPr="00F45D86">
        <w:rPr>
          <w:rFonts w:ascii="Times New Roman" w:hAnsi="Times New Roman" w:cs="Times New Roman"/>
          <w:sz w:val="24"/>
          <w:szCs w:val="24"/>
        </w:rPr>
        <w:lastRenderedPageBreak/>
        <w:t>temática tratada, las implicaciones del estudio y su relevancia para el área del conocimiento. Los límites de los aspectos sobre los cuales se concluirá, los marcarán los objetivos planteados en el artículo. En esta sección tiene cabida las interrogantes que a partir del estudio se abren como posibilidades de nuevas investigaciones.</w:t>
      </w:r>
    </w:p>
    <w:p w14:paraId="7F5EC56E" w14:textId="77777777" w:rsidR="00755DE7" w:rsidRPr="00F45D86" w:rsidRDefault="00755DE7" w:rsidP="00BE560A">
      <w:pPr>
        <w:widowControl w:val="0"/>
        <w:spacing w:after="0" w:line="360" w:lineRule="auto"/>
        <w:jc w:val="both"/>
        <w:rPr>
          <w:rFonts w:ascii="Times New Roman" w:hAnsi="Times New Roman" w:cs="Times New Roman"/>
          <w:b/>
          <w:sz w:val="20"/>
          <w:szCs w:val="24"/>
        </w:rPr>
      </w:pPr>
      <w:r w:rsidRPr="00F45D86">
        <w:rPr>
          <w:rFonts w:ascii="Times New Roman" w:hAnsi="Times New Roman" w:cs="Times New Roman"/>
          <w:sz w:val="20"/>
          <w:szCs w:val="24"/>
        </w:rPr>
        <w:t xml:space="preserve">No se repite información de la introducción ni de los resultados. Deberá ser redactada en presente. A diferencia de los </w:t>
      </w:r>
      <w:r w:rsidRPr="00F45D86">
        <w:rPr>
          <w:rFonts w:ascii="Times New Roman" w:hAnsi="Times New Roman" w:cs="Times New Roman"/>
          <w:b/>
          <w:sz w:val="20"/>
          <w:szCs w:val="24"/>
        </w:rPr>
        <w:t>Resultados,</w:t>
      </w:r>
      <w:r w:rsidRPr="00F45D86">
        <w:rPr>
          <w:rFonts w:ascii="Times New Roman" w:hAnsi="Times New Roman" w:cs="Times New Roman"/>
          <w:sz w:val="20"/>
          <w:szCs w:val="24"/>
        </w:rPr>
        <w:t xml:space="preserve"> es aquí donde estos se examinan e interpretan, teniendo en cuenta el objetivo principal de la investigación, la hipótesis y el estado del conocimiento actual del tema en estudio. </w:t>
      </w:r>
      <w:r w:rsidRPr="00F45D86">
        <w:rPr>
          <w:rFonts w:ascii="Times New Roman" w:hAnsi="Times New Roman" w:cs="Times New Roman"/>
          <w:b/>
          <w:sz w:val="20"/>
          <w:szCs w:val="24"/>
        </w:rPr>
        <w:t xml:space="preserve">Deberá evitarse que la </w:t>
      </w:r>
      <w:r w:rsidR="00E44C33" w:rsidRPr="00F45D86">
        <w:rPr>
          <w:rFonts w:ascii="Times New Roman" w:hAnsi="Times New Roman" w:cs="Times New Roman"/>
          <w:b/>
          <w:sz w:val="20"/>
          <w:szCs w:val="24"/>
        </w:rPr>
        <w:t>conclusión</w:t>
      </w:r>
      <w:r w:rsidRPr="00F45D86">
        <w:rPr>
          <w:rFonts w:ascii="Times New Roman" w:hAnsi="Times New Roman" w:cs="Times New Roman"/>
          <w:b/>
          <w:sz w:val="20"/>
          <w:szCs w:val="24"/>
        </w:rPr>
        <w:t xml:space="preserve"> se convierta en una revisión del tema.</w:t>
      </w:r>
    </w:p>
    <w:p w14:paraId="71C8FE2D" w14:textId="77777777" w:rsidR="00755DE7" w:rsidRPr="00F45D86" w:rsidRDefault="00755DE7" w:rsidP="00755DE7">
      <w:pPr>
        <w:widowControl w:val="0"/>
        <w:spacing w:after="0" w:line="360" w:lineRule="auto"/>
        <w:ind w:firstLine="708"/>
        <w:jc w:val="both"/>
        <w:rPr>
          <w:rFonts w:ascii="Times New Roman" w:hAnsi="Times New Roman" w:cs="Times New Roman"/>
          <w:sz w:val="20"/>
          <w:szCs w:val="24"/>
        </w:rPr>
      </w:pPr>
      <w:r w:rsidRPr="00F45D86">
        <w:rPr>
          <w:rFonts w:ascii="Times New Roman" w:hAnsi="Times New Roman" w:cs="Times New Roman"/>
          <w:sz w:val="20"/>
          <w:szCs w:val="24"/>
        </w:rPr>
        <w:t>Los autores deberán exponer sus propias opiniones sobre el tema y destacar:</w:t>
      </w:r>
    </w:p>
    <w:p w14:paraId="46CBEFDF" w14:textId="77777777" w:rsidR="00755DE7" w:rsidRPr="00F45D86" w:rsidRDefault="00755DE7" w:rsidP="00CC50BC">
      <w:pPr>
        <w:pStyle w:val="ListParagraph"/>
        <w:widowControl w:val="0"/>
        <w:numPr>
          <w:ilvl w:val="0"/>
          <w:numId w:val="5"/>
        </w:numPr>
        <w:spacing w:after="0" w:line="360" w:lineRule="auto"/>
        <w:jc w:val="both"/>
        <w:rPr>
          <w:rFonts w:ascii="Times New Roman" w:hAnsi="Times New Roman" w:cs="Times New Roman"/>
          <w:sz w:val="20"/>
          <w:szCs w:val="24"/>
        </w:rPr>
      </w:pPr>
      <w:r w:rsidRPr="00F45D86">
        <w:rPr>
          <w:rFonts w:ascii="Times New Roman" w:hAnsi="Times New Roman" w:cs="Times New Roman"/>
          <w:sz w:val="20"/>
          <w:szCs w:val="24"/>
        </w:rPr>
        <w:t>El significado y la aplicación práctica de los resultados.</w:t>
      </w:r>
    </w:p>
    <w:p w14:paraId="18BE0AAB" w14:textId="77777777" w:rsidR="00755DE7" w:rsidRPr="00F45D86" w:rsidRDefault="00755DE7" w:rsidP="00CC50BC">
      <w:pPr>
        <w:pStyle w:val="ListParagraph"/>
        <w:widowControl w:val="0"/>
        <w:numPr>
          <w:ilvl w:val="0"/>
          <w:numId w:val="5"/>
        </w:numPr>
        <w:spacing w:after="0" w:line="360" w:lineRule="auto"/>
        <w:jc w:val="both"/>
        <w:rPr>
          <w:rFonts w:ascii="Times New Roman" w:hAnsi="Times New Roman" w:cs="Times New Roman"/>
          <w:sz w:val="20"/>
          <w:szCs w:val="24"/>
        </w:rPr>
      </w:pPr>
      <w:r w:rsidRPr="00F45D86">
        <w:rPr>
          <w:rFonts w:ascii="Times New Roman" w:hAnsi="Times New Roman" w:cs="Times New Roman"/>
          <w:sz w:val="20"/>
          <w:szCs w:val="24"/>
        </w:rPr>
        <w:t>Los aspectos novedosos y relevantes del estudio.</w:t>
      </w:r>
    </w:p>
    <w:p w14:paraId="4DABEEA1" w14:textId="77777777" w:rsidR="00755DE7" w:rsidRPr="00F45D86" w:rsidRDefault="00755DE7" w:rsidP="00CC50BC">
      <w:pPr>
        <w:pStyle w:val="ListParagraph"/>
        <w:widowControl w:val="0"/>
        <w:numPr>
          <w:ilvl w:val="0"/>
          <w:numId w:val="5"/>
        </w:numPr>
        <w:spacing w:after="0" w:line="360" w:lineRule="auto"/>
        <w:jc w:val="both"/>
        <w:rPr>
          <w:rFonts w:ascii="Times New Roman" w:hAnsi="Times New Roman" w:cs="Times New Roman"/>
          <w:sz w:val="20"/>
          <w:szCs w:val="24"/>
        </w:rPr>
      </w:pPr>
      <w:r w:rsidRPr="00F45D86">
        <w:rPr>
          <w:rFonts w:ascii="Times New Roman" w:hAnsi="Times New Roman" w:cs="Times New Roman"/>
          <w:sz w:val="20"/>
          <w:szCs w:val="24"/>
        </w:rPr>
        <w:t>La relación con publicaciones similares y comparación entre las áreas de acuerdo y desacuerdo.</w:t>
      </w:r>
    </w:p>
    <w:p w14:paraId="57EE6C48" w14:textId="77777777" w:rsidR="00755DE7" w:rsidRPr="00F45D86" w:rsidRDefault="00CC50BC" w:rsidP="00CC50BC">
      <w:pPr>
        <w:pStyle w:val="ListParagraph"/>
        <w:widowControl w:val="0"/>
        <w:numPr>
          <w:ilvl w:val="0"/>
          <w:numId w:val="5"/>
        </w:numPr>
        <w:spacing w:after="0" w:line="360" w:lineRule="auto"/>
        <w:jc w:val="both"/>
        <w:rPr>
          <w:rFonts w:ascii="Times New Roman" w:hAnsi="Times New Roman" w:cs="Times New Roman"/>
          <w:sz w:val="20"/>
          <w:szCs w:val="24"/>
        </w:rPr>
      </w:pPr>
      <w:r w:rsidRPr="00F45D86">
        <w:rPr>
          <w:rFonts w:ascii="Times New Roman" w:hAnsi="Times New Roman" w:cs="Times New Roman"/>
          <w:sz w:val="20"/>
          <w:szCs w:val="24"/>
        </w:rPr>
        <w:t>L</w:t>
      </w:r>
      <w:r w:rsidR="00755DE7" w:rsidRPr="00F45D86">
        <w:rPr>
          <w:rFonts w:ascii="Times New Roman" w:hAnsi="Times New Roman" w:cs="Times New Roman"/>
          <w:sz w:val="20"/>
          <w:szCs w:val="24"/>
        </w:rPr>
        <w:t>as indicaciones y directrices para futuras investigaciones.</w:t>
      </w:r>
    </w:p>
    <w:p w14:paraId="70BCDF2B" w14:textId="77777777" w:rsidR="00755DE7" w:rsidRPr="00F45D86" w:rsidRDefault="00CC50BC" w:rsidP="00CC50BC">
      <w:pPr>
        <w:pStyle w:val="ListParagraph"/>
        <w:widowControl w:val="0"/>
        <w:numPr>
          <w:ilvl w:val="0"/>
          <w:numId w:val="5"/>
        </w:numPr>
        <w:spacing w:after="0" w:line="360" w:lineRule="auto"/>
        <w:jc w:val="both"/>
        <w:rPr>
          <w:rFonts w:ascii="Times New Roman" w:hAnsi="Times New Roman" w:cs="Times New Roman"/>
          <w:b/>
          <w:sz w:val="20"/>
          <w:szCs w:val="24"/>
        </w:rPr>
      </w:pPr>
      <w:r w:rsidRPr="00F45D86">
        <w:rPr>
          <w:rFonts w:ascii="Times New Roman" w:hAnsi="Times New Roman" w:cs="Times New Roman"/>
          <w:sz w:val="20"/>
          <w:szCs w:val="24"/>
        </w:rPr>
        <w:t>E</w:t>
      </w:r>
      <w:r w:rsidR="00755DE7" w:rsidRPr="00F45D86">
        <w:rPr>
          <w:rFonts w:ascii="Times New Roman" w:hAnsi="Times New Roman" w:cs="Times New Roman"/>
          <w:sz w:val="20"/>
          <w:szCs w:val="24"/>
        </w:rPr>
        <w:t>n el último párrafo se deberán plantear las conclusiones, que respondan al objetivo y al</w:t>
      </w:r>
      <w:r w:rsidRPr="00F45D86">
        <w:rPr>
          <w:rFonts w:ascii="Times New Roman" w:hAnsi="Times New Roman" w:cs="Times New Roman"/>
          <w:sz w:val="20"/>
          <w:szCs w:val="24"/>
        </w:rPr>
        <w:t xml:space="preserve"> </w:t>
      </w:r>
      <w:r w:rsidR="00755DE7" w:rsidRPr="00F45D86">
        <w:rPr>
          <w:rFonts w:ascii="Times New Roman" w:hAnsi="Times New Roman" w:cs="Times New Roman"/>
          <w:sz w:val="20"/>
          <w:szCs w:val="24"/>
        </w:rPr>
        <w:t xml:space="preserve">tipo de estudio empleado en la investigación. </w:t>
      </w:r>
      <w:r w:rsidR="00755DE7" w:rsidRPr="00F45D86">
        <w:rPr>
          <w:rFonts w:ascii="Times New Roman" w:hAnsi="Times New Roman" w:cs="Times New Roman"/>
          <w:b/>
          <w:sz w:val="20"/>
          <w:szCs w:val="24"/>
        </w:rPr>
        <w:t>No se harán conclusiones prematuras de</w:t>
      </w:r>
      <w:r w:rsidRPr="00F45D86">
        <w:rPr>
          <w:rFonts w:ascii="Times New Roman" w:hAnsi="Times New Roman" w:cs="Times New Roman"/>
          <w:b/>
          <w:sz w:val="20"/>
          <w:szCs w:val="24"/>
        </w:rPr>
        <w:t xml:space="preserve"> </w:t>
      </w:r>
      <w:r w:rsidR="00755DE7" w:rsidRPr="00F45D86">
        <w:rPr>
          <w:rFonts w:ascii="Times New Roman" w:hAnsi="Times New Roman" w:cs="Times New Roman"/>
          <w:b/>
          <w:sz w:val="20"/>
          <w:szCs w:val="24"/>
        </w:rPr>
        <w:t>trabajos todavía en curso.</w:t>
      </w:r>
    </w:p>
    <w:p w14:paraId="18CA6CBC" w14:textId="77777777" w:rsidR="00755DE7" w:rsidRPr="00F45D86" w:rsidRDefault="00755DE7" w:rsidP="004377E1">
      <w:pPr>
        <w:widowControl w:val="0"/>
        <w:spacing w:after="0" w:line="360" w:lineRule="auto"/>
        <w:jc w:val="both"/>
        <w:rPr>
          <w:rFonts w:ascii="Times New Roman" w:hAnsi="Times New Roman" w:cs="Times New Roman"/>
          <w:sz w:val="20"/>
          <w:szCs w:val="24"/>
        </w:rPr>
      </w:pPr>
      <w:r w:rsidRPr="00F45D86">
        <w:rPr>
          <w:rFonts w:ascii="Times New Roman" w:hAnsi="Times New Roman" w:cs="Times New Roman"/>
          <w:sz w:val="20"/>
          <w:szCs w:val="24"/>
        </w:rPr>
        <w:t xml:space="preserve">En la </w:t>
      </w:r>
      <w:r w:rsidR="00CC50BC" w:rsidRPr="00F45D86">
        <w:rPr>
          <w:rFonts w:ascii="Times New Roman" w:hAnsi="Times New Roman" w:cs="Times New Roman"/>
          <w:b/>
          <w:sz w:val="20"/>
          <w:szCs w:val="24"/>
        </w:rPr>
        <w:t>Conclusión</w:t>
      </w:r>
      <w:r w:rsidRPr="00F45D86">
        <w:rPr>
          <w:rFonts w:ascii="Times New Roman" w:hAnsi="Times New Roman" w:cs="Times New Roman"/>
          <w:sz w:val="20"/>
          <w:szCs w:val="24"/>
        </w:rPr>
        <w:t xml:space="preserve"> deberán enunciarse las consideraciones sobre una posible inconsistencia</w:t>
      </w:r>
      <w:r w:rsidR="00CC50BC" w:rsidRPr="00F45D86">
        <w:rPr>
          <w:rFonts w:ascii="Times New Roman" w:hAnsi="Times New Roman" w:cs="Times New Roman"/>
          <w:sz w:val="20"/>
          <w:szCs w:val="24"/>
        </w:rPr>
        <w:t xml:space="preserve"> </w:t>
      </w:r>
      <w:r w:rsidRPr="00F45D86">
        <w:rPr>
          <w:rFonts w:ascii="Times New Roman" w:hAnsi="Times New Roman" w:cs="Times New Roman"/>
          <w:sz w:val="20"/>
          <w:szCs w:val="24"/>
        </w:rPr>
        <w:t>de la metodología (limitaciones del estudio) y las razones por las cuales pueden</w:t>
      </w:r>
      <w:r w:rsidR="00CC50BC" w:rsidRPr="00F45D86">
        <w:rPr>
          <w:rFonts w:ascii="Times New Roman" w:hAnsi="Times New Roman" w:cs="Times New Roman"/>
          <w:sz w:val="20"/>
          <w:szCs w:val="24"/>
        </w:rPr>
        <w:t xml:space="preserve"> </w:t>
      </w:r>
      <w:r w:rsidRPr="00F45D86">
        <w:rPr>
          <w:rFonts w:ascii="Times New Roman" w:hAnsi="Times New Roman" w:cs="Times New Roman"/>
          <w:sz w:val="20"/>
          <w:szCs w:val="24"/>
        </w:rPr>
        <w:t>ser válidos los resultados.</w:t>
      </w:r>
    </w:p>
    <w:p w14:paraId="28BA225E" w14:textId="77777777" w:rsidR="00FC4220" w:rsidRPr="00F45D86" w:rsidRDefault="00FC4220" w:rsidP="002D2133">
      <w:pPr>
        <w:widowControl w:val="0"/>
        <w:spacing w:after="0" w:line="360" w:lineRule="auto"/>
        <w:jc w:val="both"/>
        <w:rPr>
          <w:rFonts w:ascii="Times New Roman" w:hAnsi="Times New Roman" w:cs="Times New Roman"/>
          <w:bCs/>
          <w:iCs/>
          <w:sz w:val="24"/>
          <w:szCs w:val="24"/>
          <w:lang w:val="es-MX"/>
        </w:rPr>
      </w:pPr>
    </w:p>
    <w:p w14:paraId="07C54139" w14:textId="7812EDD7" w:rsidR="00FC4220" w:rsidRPr="00F45D86" w:rsidRDefault="00FC5327" w:rsidP="002D2133">
      <w:pPr>
        <w:widowControl w:val="0"/>
        <w:spacing w:after="0" w:line="360" w:lineRule="auto"/>
        <w:jc w:val="both"/>
        <w:rPr>
          <w:rFonts w:ascii="Times New Roman" w:hAnsi="Times New Roman" w:cs="Times New Roman"/>
          <w:b/>
          <w:bCs/>
          <w:iCs/>
          <w:sz w:val="24"/>
          <w:szCs w:val="24"/>
          <w:lang w:val="es-MX"/>
        </w:rPr>
      </w:pPr>
      <w:r>
        <w:rPr>
          <w:rFonts w:ascii="Times New Roman" w:hAnsi="Times New Roman" w:cs="Times New Roman"/>
          <w:b/>
          <w:bCs/>
          <w:iCs/>
          <w:sz w:val="24"/>
          <w:szCs w:val="24"/>
          <w:lang w:val="es-MX"/>
        </w:rPr>
        <w:t>6</w:t>
      </w:r>
      <w:r w:rsidR="00837655" w:rsidRPr="00F45D86">
        <w:rPr>
          <w:rFonts w:ascii="Times New Roman" w:hAnsi="Times New Roman" w:cs="Times New Roman"/>
          <w:b/>
          <w:bCs/>
          <w:iCs/>
          <w:sz w:val="24"/>
          <w:szCs w:val="24"/>
          <w:lang w:val="es-MX"/>
        </w:rPr>
        <w:t>. Referencias</w:t>
      </w:r>
    </w:p>
    <w:p w14:paraId="3563EFB7" w14:textId="77777777" w:rsidR="00817089" w:rsidRPr="00F45D86" w:rsidRDefault="00817089" w:rsidP="002D2133">
      <w:pPr>
        <w:widowControl w:val="0"/>
        <w:spacing w:after="0" w:line="360" w:lineRule="auto"/>
        <w:jc w:val="both"/>
        <w:rPr>
          <w:rFonts w:ascii="Times New Roman" w:hAnsi="Times New Roman" w:cs="Times New Roman"/>
          <w:sz w:val="24"/>
          <w:szCs w:val="24"/>
        </w:rPr>
      </w:pPr>
      <w:r w:rsidRPr="00F45D86">
        <w:rPr>
          <w:rFonts w:ascii="Times New Roman" w:hAnsi="Times New Roman" w:cs="Times New Roman"/>
          <w:sz w:val="24"/>
          <w:szCs w:val="24"/>
        </w:rPr>
        <w:t xml:space="preserve">Las </w:t>
      </w:r>
      <w:r w:rsidR="0027079E" w:rsidRPr="00F45D86">
        <w:rPr>
          <w:rFonts w:ascii="Times New Roman" w:hAnsi="Times New Roman" w:cs="Times New Roman"/>
          <w:b/>
          <w:sz w:val="24"/>
          <w:szCs w:val="24"/>
        </w:rPr>
        <w:t>r</w:t>
      </w:r>
      <w:r w:rsidRPr="00F45D86">
        <w:rPr>
          <w:rFonts w:ascii="Times New Roman" w:hAnsi="Times New Roman" w:cs="Times New Roman"/>
          <w:b/>
          <w:sz w:val="24"/>
          <w:szCs w:val="24"/>
        </w:rPr>
        <w:t xml:space="preserve">eferencias </w:t>
      </w:r>
      <w:r w:rsidR="0027079E" w:rsidRPr="00F45D86">
        <w:rPr>
          <w:rFonts w:ascii="Times New Roman" w:hAnsi="Times New Roman" w:cs="Times New Roman"/>
          <w:b/>
          <w:sz w:val="24"/>
          <w:szCs w:val="24"/>
        </w:rPr>
        <w:t>b</w:t>
      </w:r>
      <w:r w:rsidRPr="00F45D86">
        <w:rPr>
          <w:rFonts w:ascii="Times New Roman" w:hAnsi="Times New Roman" w:cs="Times New Roman"/>
          <w:b/>
          <w:sz w:val="24"/>
          <w:szCs w:val="24"/>
        </w:rPr>
        <w:t>ibliográficas</w:t>
      </w:r>
      <w:r w:rsidRPr="00F45D86">
        <w:rPr>
          <w:rFonts w:ascii="Times New Roman" w:hAnsi="Times New Roman" w:cs="Times New Roman"/>
          <w:sz w:val="24"/>
          <w:szCs w:val="24"/>
        </w:rPr>
        <w:t xml:space="preserve"> deberán acogerse a los estilos APA</w:t>
      </w:r>
      <w:r w:rsidR="00521411" w:rsidRPr="00F45D86">
        <w:rPr>
          <w:rFonts w:ascii="Times New Roman" w:hAnsi="Times New Roman" w:cs="Times New Roman"/>
          <w:sz w:val="24"/>
          <w:szCs w:val="24"/>
        </w:rPr>
        <w:t>.</w:t>
      </w:r>
    </w:p>
    <w:p w14:paraId="55F0084F" w14:textId="77777777" w:rsidR="00817089" w:rsidRPr="00F45D86" w:rsidRDefault="00817089" w:rsidP="00937927">
      <w:pPr>
        <w:widowControl w:val="0"/>
        <w:spacing w:after="0" w:line="360" w:lineRule="auto"/>
        <w:ind w:left="709" w:hanging="709"/>
        <w:jc w:val="both"/>
        <w:rPr>
          <w:rFonts w:ascii="Times New Roman" w:hAnsi="Times New Roman" w:cs="Times New Roman"/>
          <w:b/>
          <w:sz w:val="24"/>
          <w:szCs w:val="24"/>
          <w:lang w:val="es-MX"/>
        </w:rPr>
      </w:pPr>
      <w:r w:rsidRPr="00F45D86">
        <w:rPr>
          <w:rFonts w:ascii="Times New Roman" w:hAnsi="Times New Roman" w:cs="Times New Roman"/>
          <w:sz w:val="24"/>
          <w:szCs w:val="24"/>
          <w:lang w:val="es-MX"/>
        </w:rPr>
        <w:t>En la lista, al final,</w:t>
      </w:r>
      <w:r w:rsidR="00EC0995" w:rsidRPr="00F45D86">
        <w:rPr>
          <w:rFonts w:ascii="Times New Roman" w:hAnsi="Times New Roman" w:cs="Times New Roman"/>
          <w:sz w:val="24"/>
          <w:szCs w:val="24"/>
          <w:lang w:val="es-MX"/>
        </w:rPr>
        <w:t xml:space="preserve"> </w:t>
      </w:r>
      <w:r w:rsidR="00807A34" w:rsidRPr="00F45D86">
        <w:rPr>
          <w:rFonts w:ascii="Times New Roman" w:hAnsi="Times New Roman" w:cs="Times New Roman"/>
          <w:sz w:val="24"/>
          <w:szCs w:val="24"/>
        </w:rPr>
        <w:t>s</w:t>
      </w:r>
      <w:r w:rsidR="00EC0995" w:rsidRPr="00F45D86">
        <w:rPr>
          <w:rFonts w:ascii="Times New Roman" w:hAnsi="Times New Roman" w:cs="Times New Roman"/>
          <w:sz w:val="24"/>
          <w:szCs w:val="24"/>
        </w:rPr>
        <w:t>e organizan alfabéticamente y se alinea a la izquierda en la primera línea con mayúsculas y minúsculas y se le coloca sangría francesa a partir de la segunda línea del párrafo</w:t>
      </w:r>
      <w:r w:rsidRPr="00F45D86">
        <w:rPr>
          <w:rFonts w:ascii="Times New Roman" w:hAnsi="Times New Roman" w:cs="Times New Roman"/>
          <w:sz w:val="24"/>
          <w:szCs w:val="24"/>
          <w:lang w:val="es-MX"/>
        </w:rPr>
        <w:t>.</w:t>
      </w:r>
      <w:r w:rsidRPr="00F45D86">
        <w:rPr>
          <w:rFonts w:ascii="Times New Roman" w:hAnsi="Times New Roman" w:cs="Times New Roman"/>
          <w:sz w:val="24"/>
          <w:szCs w:val="24"/>
        </w:rPr>
        <w:t xml:space="preserve"> No deben incluirse referencias que no estén citadas en el artículo</w:t>
      </w:r>
      <w:r w:rsidRPr="00F45D86">
        <w:rPr>
          <w:rFonts w:ascii="Times New Roman" w:hAnsi="Times New Roman" w:cs="Times New Roman"/>
          <w:sz w:val="24"/>
          <w:szCs w:val="24"/>
          <w:lang w:val="es-MX"/>
        </w:rPr>
        <w:t xml:space="preserve">. </w:t>
      </w:r>
      <w:r w:rsidRPr="00F45D86">
        <w:rPr>
          <w:rFonts w:ascii="Times New Roman" w:hAnsi="Times New Roman" w:cs="Times New Roman"/>
          <w:b/>
          <w:sz w:val="24"/>
          <w:szCs w:val="24"/>
          <w:lang w:val="es-MX"/>
        </w:rPr>
        <w:t xml:space="preserve">Igualmente, no deben citarse trabajos en revisión, aun no publicados. </w:t>
      </w:r>
    </w:p>
    <w:p w14:paraId="747BADD1" w14:textId="77777777" w:rsidR="00937927" w:rsidRPr="00F45D86" w:rsidRDefault="003F1016" w:rsidP="00937927">
      <w:pPr>
        <w:widowControl w:val="0"/>
        <w:spacing w:after="0" w:line="360" w:lineRule="auto"/>
        <w:ind w:left="709" w:hanging="709"/>
        <w:jc w:val="both"/>
        <w:rPr>
          <w:rFonts w:ascii="Times New Roman" w:hAnsi="Times New Roman" w:cs="Times New Roman"/>
          <w:b/>
          <w:i/>
          <w:sz w:val="20"/>
          <w:szCs w:val="24"/>
          <w:lang w:val="es-MX"/>
        </w:rPr>
      </w:pPr>
      <w:bookmarkStart w:id="1" w:name="_Hlk6917753"/>
      <w:r w:rsidRPr="00F45D86">
        <w:rPr>
          <w:rFonts w:ascii="Times New Roman" w:hAnsi="Times New Roman" w:cs="Times New Roman"/>
          <w:b/>
          <w:i/>
          <w:sz w:val="20"/>
          <w:szCs w:val="24"/>
          <w:lang w:val="es-MX"/>
        </w:rPr>
        <w:t>*</w:t>
      </w:r>
      <w:r w:rsidR="0050717D" w:rsidRPr="00F45D86">
        <w:rPr>
          <w:rFonts w:ascii="Times New Roman" w:hAnsi="Times New Roman" w:cs="Times New Roman"/>
          <w:b/>
          <w:i/>
          <w:sz w:val="20"/>
          <w:szCs w:val="24"/>
          <w:lang w:val="es-MX"/>
        </w:rPr>
        <w:t>N</w:t>
      </w:r>
      <w:r w:rsidR="00937927" w:rsidRPr="00F45D86">
        <w:rPr>
          <w:rFonts w:ascii="Times New Roman" w:hAnsi="Times New Roman" w:cs="Times New Roman"/>
          <w:b/>
          <w:i/>
          <w:sz w:val="20"/>
          <w:szCs w:val="24"/>
          <w:lang w:val="es-MX"/>
        </w:rPr>
        <w:t>o</w:t>
      </w:r>
      <w:r w:rsidR="0050717D" w:rsidRPr="00F45D86">
        <w:rPr>
          <w:rFonts w:ascii="Times New Roman" w:hAnsi="Times New Roman" w:cs="Times New Roman"/>
          <w:b/>
          <w:i/>
          <w:sz w:val="20"/>
          <w:szCs w:val="24"/>
          <w:lang w:val="es-MX"/>
        </w:rPr>
        <w:t xml:space="preserve"> se</w:t>
      </w:r>
      <w:r w:rsidR="00937927" w:rsidRPr="00F45D86">
        <w:rPr>
          <w:rFonts w:ascii="Times New Roman" w:hAnsi="Times New Roman" w:cs="Times New Roman"/>
          <w:b/>
          <w:i/>
          <w:sz w:val="20"/>
          <w:szCs w:val="24"/>
          <w:lang w:val="es-MX"/>
        </w:rPr>
        <w:t xml:space="preserve"> debe exceder de 15 citas y de ellas el 60 % de las citas debe ser de los últimos cinco años.</w:t>
      </w:r>
      <w:bookmarkStart w:id="2" w:name="_Hlk500281113"/>
    </w:p>
    <w:bookmarkEnd w:id="1"/>
    <w:p w14:paraId="47C81313" w14:textId="7FF3C835" w:rsidR="001A48B0" w:rsidRPr="00F45D86" w:rsidRDefault="0032497E" w:rsidP="00937927">
      <w:pPr>
        <w:widowControl w:val="0"/>
        <w:spacing w:after="0" w:line="360" w:lineRule="auto"/>
        <w:ind w:left="709" w:hanging="709"/>
        <w:jc w:val="both"/>
        <w:rPr>
          <w:rFonts w:ascii="Times New Roman" w:hAnsi="Times New Roman" w:cs="Times New Roman"/>
          <w:sz w:val="24"/>
          <w:szCs w:val="24"/>
        </w:rPr>
      </w:pPr>
      <w:r w:rsidRPr="00F45D86">
        <w:rPr>
          <w:rFonts w:ascii="Times New Roman" w:hAnsi="Times New Roman" w:cs="Times New Roman"/>
          <w:sz w:val="24"/>
          <w:szCs w:val="24"/>
        </w:rPr>
        <w:t>Deben seguirse</w:t>
      </w:r>
      <w:r w:rsidR="00C759B8" w:rsidRPr="00F45D86">
        <w:rPr>
          <w:rFonts w:ascii="Times New Roman" w:hAnsi="Times New Roman" w:cs="Times New Roman"/>
          <w:sz w:val="24"/>
          <w:szCs w:val="24"/>
        </w:rPr>
        <w:t xml:space="preserve"> las pautas que a continuación se señalan de manera general: Primer apellido, Inicial del primer Nombre. (año). </w:t>
      </w:r>
      <w:r w:rsidR="00C759B8" w:rsidRPr="00F45D86">
        <w:rPr>
          <w:rFonts w:ascii="Times New Roman" w:hAnsi="Times New Roman" w:cs="Times New Roman"/>
          <w:b/>
          <w:sz w:val="24"/>
          <w:szCs w:val="24"/>
        </w:rPr>
        <w:t>Título del artículo en negrita.</w:t>
      </w:r>
      <w:r w:rsidR="00C759B8" w:rsidRPr="00F45D86">
        <w:rPr>
          <w:rFonts w:ascii="Times New Roman" w:hAnsi="Times New Roman" w:cs="Times New Roman"/>
          <w:sz w:val="24"/>
          <w:szCs w:val="24"/>
        </w:rPr>
        <w:t xml:space="preserve"> Ciudad y País donde se editó: Nombre de la Editorial</w:t>
      </w:r>
      <w:r w:rsidR="004945F9" w:rsidRPr="00F45D86">
        <w:rPr>
          <w:rFonts w:ascii="Times New Roman" w:hAnsi="Times New Roman" w:cs="Times New Roman"/>
          <w:sz w:val="24"/>
          <w:szCs w:val="24"/>
        </w:rPr>
        <w:t>,</w:t>
      </w:r>
      <w:r w:rsidR="00C759B8" w:rsidRPr="00F45D86">
        <w:rPr>
          <w:rFonts w:ascii="Times New Roman" w:hAnsi="Times New Roman" w:cs="Times New Roman"/>
          <w:sz w:val="24"/>
          <w:szCs w:val="24"/>
        </w:rPr>
        <w:t xml:space="preserve"> </w:t>
      </w:r>
      <w:r w:rsidR="004945F9" w:rsidRPr="00F45D86">
        <w:rPr>
          <w:rFonts w:ascii="Times New Roman" w:hAnsi="Times New Roman" w:cs="Times New Roman"/>
          <w:sz w:val="24"/>
          <w:szCs w:val="24"/>
        </w:rPr>
        <w:t>p</w:t>
      </w:r>
      <w:r w:rsidR="00C759B8" w:rsidRPr="00F45D86">
        <w:rPr>
          <w:rFonts w:ascii="Times New Roman" w:hAnsi="Times New Roman" w:cs="Times New Roman"/>
          <w:sz w:val="24"/>
          <w:szCs w:val="24"/>
        </w:rPr>
        <w:t xml:space="preserve">áginas primera y última, págs. xx-xx. </w:t>
      </w:r>
      <w:r w:rsidR="00C759B8" w:rsidRPr="00F45D86">
        <w:rPr>
          <w:rFonts w:ascii="Times New Roman" w:hAnsi="Times New Roman" w:cs="Times New Roman"/>
          <w:b/>
          <w:sz w:val="24"/>
          <w:szCs w:val="24"/>
        </w:rPr>
        <w:t xml:space="preserve">(Los links o hipervínculos </w:t>
      </w:r>
      <w:r w:rsidR="00645FAB" w:rsidRPr="00F45D86">
        <w:rPr>
          <w:rFonts w:ascii="Times New Roman" w:hAnsi="Times New Roman" w:cs="Times New Roman"/>
          <w:b/>
          <w:sz w:val="24"/>
          <w:szCs w:val="24"/>
        </w:rPr>
        <w:t>deben funcionar</w:t>
      </w:r>
      <w:r w:rsidR="008846B3" w:rsidRPr="00F45D86">
        <w:rPr>
          <w:rFonts w:ascii="Times New Roman" w:hAnsi="Times New Roman" w:cs="Times New Roman"/>
          <w:b/>
          <w:sz w:val="24"/>
          <w:szCs w:val="24"/>
        </w:rPr>
        <w:t xml:space="preserve"> correctamente</w:t>
      </w:r>
      <w:r w:rsidR="00645FAB" w:rsidRPr="00F45D86">
        <w:rPr>
          <w:rFonts w:ascii="Times New Roman" w:hAnsi="Times New Roman" w:cs="Times New Roman"/>
          <w:b/>
          <w:sz w:val="24"/>
          <w:szCs w:val="24"/>
        </w:rPr>
        <w:t xml:space="preserve"> y </w:t>
      </w:r>
      <w:r w:rsidR="00645FAB" w:rsidRPr="00F45D86">
        <w:rPr>
          <w:rFonts w:ascii="Times New Roman" w:hAnsi="Times New Roman" w:cs="Times New Roman"/>
          <w:b/>
          <w:sz w:val="24"/>
          <w:szCs w:val="24"/>
        </w:rPr>
        <w:lastRenderedPageBreak/>
        <w:t>contener</w:t>
      </w:r>
      <w:r w:rsidR="00C759B8" w:rsidRPr="00F45D86">
        <w:rPr>
          <w:rFonts w:ascii="Times New Roman" w:hAnsi="Times New Roman" w:cs="Times New Roman"/>
          <w:b/>
          <w:sz w:val="24"/>
          <w:szCs w:val="24"/>
        </w:rPr>
        <w:t xml:space="preserve"> la información citada).</w:t>
      </w:r>
    </w:p>
    <w:p w14:paraId="5596DEF8" w14:textId="2FA7BD25" w:rsidR="00966052" w:rsidRPr="00F45D86" w:rsidRDefault="00560021" w:rsidP="00C413B8">
      <w:pPr>
        <w:pStyle w:val="NormalWeb"/>
        <w:widowControl w:val="0"/>
        <w:shd w:val="clear" w:color="auto" w:fill="FFFFFF"/>
        <w:spacing w:before="0" w:beforeAutospacing="0" w:after="0" w:afterAutospacing="0" w:line="360" w:lineRule="auto"/>
        <w:ind w:left="709" w:hanging="709"/>
        <w:jc w:val="both"/>
        <w:textAlignment w:val="baseline"/>
        <w:rPr>
          <w:rStyle w:val="s1"/>
          <w:b/>
          <w:caps/>
          <w:color w:val="E03F00"/>
          <w:sz w:val="20"/>
          <w:szCs w:val="20"/>
          <w:bdr w:val="none" w:sz="0" w:space="0" w:color="auto" w:frame="1"/>
        </w:rPr>
      </w:pPr>
      <w:r w:rsidRPr="00F45D86">
        <w:rPr>
          <w:color w:val="111111"/>
          <w:szCs w:val="20"/>
          <w:shd w:val="clear" w:color="auto" w:fill="FFFFFF"/>
        </w:rPr>
        <w:t xml:space="preserve">Para las revistas, dada su trascendencia para los índices de citas y los cálculos de los Factores de Impacto, se citarán: </w:t>
      </w:r>
      <w:r w:rsidRPr="00F45D86">
        <w:rPr>
          <w:b/>
          <w:color w:val="111111"/>
          <w:szCs w:val="20"/>
          <w:shd w:val="clear" w:color="auto" w:fill="FFFFFF"/>
        </w:rPr>
        <w:t>a).</w:t>
      </w:r>
      <w:r w:rsidRPr="00F45D86">
        <w:rPr>
          <w:color w:val="111111"/>
          <w:szCs w:val="20"/>
          <w:shd w:val="clear" w:color="auto" w:fill="FFFFFF"/>
        </w:rPr>
        <w:t xml:space="preserve"> el autor, con su apellido e inicial del primer nombre. Si hay más de un autor,</w:t>
      </w:r>
      <w:r w:rsidR="00D80FA6" w:rsidRPr="00F45D86">
        <w:rPr>
          <w:color w:val="111111"/>
          <w:szCs w:val="20"/>
          <w:shd w:val="clear" w:color="auto" w:fill="FFFFFF"/>
        </w:rPr>
        <w:t xml:space="preserve"> entre ellos se pondrá una coma, t</w:t>
      </w:r>
      <w:r w:rsidRPr="00F45D86">
        <w:rPr>
          <w:color w:val="111111"/>
          <w:szCs w:val="20"/>
          <w:shd w:val="clear" w:color="auto" w:fill="FFFFFF"/>
        </w:rPr>
        <w:t xml:space="preserve">odos hasta un máximo de seis, y más de seis se pondrán los seis primeros </w:t>
      </w:r>
      <w:bookmarkStart w:id="3" w:name="_Hlk12822641"/>
      <w:r w:rsidRPr="00F45D86">
        <w:rPr>
          <w:color w:val="111111"/>
          <w:szCs w:val="20"/>
          <w:shd w:val="clear" w:color="auto" w:fill="FFFFFF"/>
        </w:rPr>
        <w:t>y se añadirá</w:t>
      </w:r>
      <w:r w:rsidR="004945F9" w:rsidRPr="00F45D86">
        <w:rPr>
          <w:color w:val="111111"/>
          <w:szCs w:val="20"/>
          <w:shd w:val="clear" w:color="auto" w:fill="FFFFFF"/>
        </w:rPr>
        <w:t>n puntos suspensivos y se listará el último autor</w:t>
      </w:r>
      <w:r w:rsidRPr="00F45D86">
        <w:rPr>
          <w:color w:val="111111"/>
          <w:szCs w:val="20"/>
          <w:shd w:val="clear" w:color="auto" w:fill="FFFFFF"/>
        </w:rPr>
        <w:t xml:space="preserve">. </w:t>
      </w:r>
      <w:bookmarkEnd w:id="3"/>
      <w:r w:rsidRPr="00F45D86">
        <w:rPr>
          <w:color w:val="111111"/>
          <w:szCs w:val="20"/>
          <w:shd w:val="clear" w:color="auto" w:fill="FFFFFF"/>
        </w:rPr>
        <w:t xml:space="preserve">Tras el último autor se pondrá el año entre paréntesis y un punto. </w:t>
      </w:r>
      <w:r w:rsidRPr="00F45D86">
        <w:rPr>
          <w:b/>
          <w:color w:val="111111"/>
          <w:szCs w:val="20"/>
          <w:shd w:val="clear" w:color="auto" w:fill="FFFFFF"/>
        </w:rPr>
        <w:t>b)</w:t>
      </w:r>
      <w:r w:rsidRPr="00F45D86">
        <w:rPr>
          <w:color w:val="111111"/>
          <w:szCs w:val="20"/>
          <w:shd w:val="clear" w:color="auto" w:fill="FFFFFF"/>
        </w:rPr>
        <w:t xml:space="preserve">. </w:t>
      </w:r>
      <w:r w:rsidRPr="00F45D86">
        <w:rPr>
          <w:b/>
          <w:color w:val="111111"/>
          <w:szCs w:val="20"/>
          <w:shd w:val="clear" w:color="auto" w:fill="FFFFFF"/>
        </w:rPr>
        <w:t>Título del artículo en su lengua original y en negrita,</w:t>
      </w:r>
      <w:r w:rsidRPr="00F45D86">
        <w:rPr>
          <w:color w:val="111111"/>
          <w:szCs w:val="20"/>
          <w:shd w:val="clear" w:color="auto" w:fill="FFFFFF"/>
        </w:rPr>
        <w:t xml:space="preserve"> con su grafía y acentos propios. Tras el título se pondrá un punto. </w:t>
      </w:r>
      <w:r w:rsidRPr="00F45D86">
        <w:rPr>
          <w:b/>
          <w:color w:val="111111"/>
          <w:szCs w:val="20"/>
          <w:shd w:val="clear" w:color="auto" w:fill="FFFFFF"/>
        </w:rPr>
        <w:t>c).</w:t>
      </w:r>
      <w:r w:rsidRPr="00F45D86">
        <w:rPr>
          <w:color w:val="111111"/>
          <w:szCs w:val="20"/>
          <w:shd w:val="clear" w:color="auto" w:fill="FFFFFF"/>
        </w:rPr>
        <w:t xml:space="preserve"> </w:t>
      </w:r>
      <w:r w:rsidRPr="00F45D86">
        <w:rPr>
          <w:i/>
          <w:color w:val="111111"/>
          <w:szCs w:val="20"/>
          <w:shd w:val="clear" w:color="auto" w:fill="FFFFFF"/>
        </w:rPr>
        <w:t>Nombre correcto de la revista en letra cursiva</w:t>
      </w:r>
      <w:r w:rsidRPr="00F45D86">
        <w:rPr>
          <w:color w:val="111111"/>
          <w:szCs w:val="20"/>
          <w:shd w:val="clear" w:color="auto" w:fill="FFFFFF"/>
        </w:rPr>
        <w:t xml:space="preserve">, </w:t>
      </w:r>
      <w:r w:rsidRPr="00F45D86">
        <w:rPr>
          <w:b/>
          <w:color w:val="111111"/>
          <w:szCs w:val="20"/>
          <w:shd w:val="clear" w:color="auto" w:fill="FFFFFF"/>
        </w:rPr>
        <w:t>e).</w:t>
      </w:r>
      <w:r w:rsidRPr="00F45D86">
        <w:rPr>
          <w:color w:val="111111"/>
          <w:szCs w:val="20"/>
          <w:shd w:val="clear" w:color="auto" w:fill="FFFFFF"/>
        </w:rPr>
        <w:t xml:space="preserve"> </w:t>
      </w:r>
      <w:r w:rsidRPr="00F45D86">
        <w:rPr>
          <w:i/>
          <w:iCs/>
          <w:color w:val="111111"/>
          <w:szCs w:val="20"/>
          <w:shd w:val="clear" w:color="auto" w:fill="FFFFFF"/>
        </w:rPr>
        <w:t>número de volumen</w:t>
      </w:r>
      <w:r w:rsidRPr="00F45D86">
        <w:rPr>
          <w:color w:val="111111"/>
          <w:szCs w:val="20"/>
          <w:shd w:val="clear" w:color="auto" w:fill="FFFFFF"/>
        </w:rPr>
        <w:t xml:space="preserve"> y </w:t>
      </w:r>
      <w:r w:rsidR="009D52ED" w:rsidRPr="00F45D86">
        <w:rPr>
          <w:color w:val="111111"/>
          <w:szCs w:val="20"/>
          <w:shd w:val="clear" w:color="auto" w:fill="FFFFFF"/>
        </w:rPr>
        <w:t>(</w:t>
      </w:r>
      <w:r w:rsidRPr="00F45D86">
        <w:rPr>
          <w:color w:val="111111"/>
          <w:szCs w:val="20"/>
          <w:shd w:val="clear" w:color="auto" w:fill="FFFFFF"/>
        </w:rPr>
        <w:t>número de la edición</w:t>
      </w:r>
      <w:r w:rsidR="009D52ED" w:rsidRPr="00F45D86">
        <w:rPr>
          <w:color w:val="111111"/>
          <w:szCs w:val="20"/>
          <w:shd w:val="clear" w:color="auto" w:fill="FFFFFF"/>
        </w:rPr>
        <w:t>)</w:t>
      </w:r>
      <w:r w:rsidRPr="00F45D86">
        <w:rPr>
          <w:color w:val="111111"/>
          <w:szCs w:val="20"/>
          <w:shd w:val="clear" w:color="auto" w:fill="FFFFFF"/>
        </w:rPr>
        <w:t xml:space="preserve">. La separación entre este apartado y el </w:t>
      </w:r>
      <w:r w:rsidRPr="00F45D86">
        <w:rPr>
          <w:b/>
          <w:color w:val="111111"/>
          <w:szCs w:val="20"/>
          <w:shd w:val="clear" w:color="auto" w:fill="FFFFFF"/>
        </w:rPr>
        <w:t>“f”</w:t>
      </w:r>
      <w:r w:rsidRPr="00F45D86">
        <w:rPr>
          <w:color w:val="111111"/>
          <w:szCs w:val="20"/>
          <w:shd w:val="clear" w:color="auto" w:fill="FFFFFF"/>
        </w:rPr>
        <w:t xml:space="preserve"> se hará con coma, </w:t>
      </w:r>
      <w:r w:rsidRPr="00F45D86">
        <w:rPr>
          <w:b/>
          <w:color w:val="111111"/>
          <w:szCs w:val="20"/>
          <w:shd w:val="clear" w:color="auto" w:fill="FFFFFF"/>
        </w:rPr>
        <w:t>f).</w:t>
      </w:r>
      <w:r w:rsidRPr="00F45D86">
        <w:rPr>
          <w:color w:val="111111"/>
          <w:szCs w:val="20"/>
          <w:shd w:val="clear" w:color="auto" w:fill="FFFFFF"/>
        </w:rPr>
        <w:t xml:space="preserve"> páginas primera y última, separadas por un guión</w:t>
      </w:r>
      <w:r w:rsidR="003D2442" w:rsidRPr="00F45D86">
        <w:rPr>
          <w:color w:val="111111"/>
          <w:szCs w:val="20"/>
          <w:shd w:val="clear" w:color="auto" w:fill="FFFFFF"/>
        </w:rPr>
        <w:t xml:space="preserve"> </w:t>
      </w:r>
      <w:bookmarkStart w:id="4" w:name="_Hlk12823633"/>
      <w:r w:rsidR="003D2442" w:rsidRPr="00F45D86">
        <w:rPr>
          <w:color w:val="111111"/>
          <w:szCs w:val="20"/>
          <w:shd w:val="clear" w:color="auto" w:fill="FFFFFF"/>
        </w:rPr>
        <w:t>y el ISSN</w:t>
      </w:r>
      <w:bookmarkEnd w:id="4"/>
      <w:r w:rsidRPr="00F45D86">
        <w:rPr>
          <w:color w:val="111111"/>
          <w:szCs w:val="20"/>
          <w:shd w:val="clear" w:color="auto" w:fill="FFFFFF"/>
        </w:rPr>
        <w:t xml:space="preserve">. (para revistas electrónicas se deberá incluir la dirección electrónica o DOI; para revistas impresas, se deberá incluir el </w:t>
      </w:r>
      <w:bookmarkStart w:id="5" w:name="_Hlk12823655"/>
      <w:r w:rsidRPr="00F45D86">
        <w:rPr>
          <w:color w:val="111111"/>
          <w:szCs w:val="20"/>
          <w:shd w:val="clear" w:color="auto" w:fill="FFFFFF"/>
        </w:rPr>
        <w:t>ISSN</w:t>
      </w:r>
      <w:r w:rsidR="003D2442" w:rsidRPr="00F45D86">
        <w:rPr>
          <w:color w:val="111111"/>
          <w:szCs w:val="20"/>
          <w:shd w:val="clear" w:color="auto" w:fill="FFFFFF"/>
        </w:rPr>
        <w:t>, la Ciudad, el País: y la Editorial</w:t>
      </w:r>
      <w:r w:rsidRPr="00F45D86">
        <w:rPr>
          <w:color w:val="111111"/>
          <w:szCs w:val="20"/>
          <w:shd w:val="clear" w:color="auto" w:fill="FFFFFF"/>
        </w:rPr>
        <w:t>)</w:t>
      </w:r>
      <w:bookmarkEnd w:id="5"/>
      <w:r w:rsidR="001A48B0" w:rsidRPr="00F45D86">
        <w:rPr>
          <w:color w:val="111111"/>
          <w:szCs w:val="20"/>
          <w:shd w:val="clear" w:color="auto" w:fill="FFFFFF"/>
        </w:rPr>
        <w:t>.</w:t>
      </w:r>
      <w:bookmarkEnd w:id="2"/>
    </w:p>
    <w:p w14:paraId="70D71DEF" w14:textId="307486C0" w:rsidR="0050717D" w:rsidRPr="00F45D86" w:rsidRDefault="00237204" w:rsidP="00C413B8">
      <w:pPr>
        <w:widowControl w:val="0"/>
        <w:spacing w:after="0" w:line="360" w:lineRule="auto"/>
        <w:ind w:firstLine="708"/>
        <w:jc w:val="both"/>
        <w:rPr>
          <w:rFonts w:ascii="Times New Roman" w:hAnsi="Times New Roman" w:cs="Times New Roman"/>
          <w:b/>
          <w:bCs/>
          <w:i/>
          <w:iCs/>
          <w:color w:val="111111"/>
          <w:sz w:val="20"/>
          <w:szCs w:val="16"/>
          <w:shd w:val="clear" w:color="auto" w:fill="FFFFFF"/>
        </w:rPr>
      </w:pPr>
      <w:r w:rsidRPr="00F45D86">
        <w:rPr>
          <w:rFonts w:ascii="Times New Roman" w:hAnsi="Times New Roman" w:cs="Times New Roman"/>
          <w:b/>
          <w:bCs/>
          <w:i/>
          <w:iCs/>
          <w:color w:val="111111"/>
          <w:sz w:val="20"/>
          <w:szCs w:val="16"/>
          <w:shd w:val="clear" w:color="auto" w:fill="FFFFFF"/>
        </w:rPr>
        <w:t>*Las auto citas de un mismo autor, están terminantemente prohibidas.</w:t>
      </w:r>
    </w:p>
    <w:p w14:paraId="2FC0D423" w14:textId="77777777" w:rsidR="00237204" w:rsidRPr="00F45D86" w:rsidRDefault="00237204" w:rsidP="00966052">
      <w:pPr>
        <w:widowControl w:val="0"/>
        <w:spacing w:after="0" w:line="360" w:lineRule="auto"/>
        <w:jc w:val="both"/>
        <w:rPr>
          <w:rFonts w:ascii="Times New Roman" w:hAnsi="Times New Roman" w:cs="Times New Roman"/>
          <w:b/>
          <w:color w:val="111111"/>
          <w:sz w:val="20"/>
          <w:szCs w:val="20"/>
          <w:shd w:val="clear" w:color="auto" w:fill="FFFFFF"/>
        </w:rPr>
      </w:pPr>
      <w:bookmarkStart w:id="6" w:name="_Hlk6917778"/>
    </w:p>
    <w:p w14:paraId="07A45E9A" w14:textId="01623611" w:rsidR="0050717D" w:rsidRPr="00F45D86" w:rsidRDefault="0050717D" w:rsidP="00966052">
      <w:pPr>
        <w:widowControl w:val="0"/>
        <w:spacing w:after="0" w:line="360" w:lineRule="auto"/>
        <w:jc w:val="both"/>
        <w:rPr>
          <w:rFonts w:ascii="Times New Roman" w:hAnsi="Times New Roman" w:cs="Times New Roman"/>
          <w:b/>
          <w:color w:val="111111"/>
          <w:sz w:val="20"/>
          <w:szCs w:val="20"/>
          <w:shd w:val="clear" w:color="auto" w:fill="FFFFFF"/>
        </w:rPr>
      </w:pPr>
      <w:r w:rsidRPr="00F45D86">
        <w:rPr>
          <w:rFonts w:ascii="Times New Roman" w:hAnsi="Times New Roman" w:cs="Times New Roman"/>
          <w:b/>
          <w:color w:val="111111"/>
          <w:sz w:val="20"/>
          <w:szCs w:val="20"/>
          <w:shd w:val="clear" w:color="auto" w:fill="FFFFFF"/>
        </w:rPr>
        <w:t xml:space="preserve">Ejemplo </w:t>
      </w:r>
      <w:r w:rsidR="00550DB4" w:rsidRPr="00F45D86">
        <w:rPr>
          <w:rFonts w:ascii="Times New Roman" w:hAnsi="Times New Roman" w:cs="Times New Roman"/>
          <w:b/>
          <w:color w:val="111111"/>
          <w:sz w:val="20"/>
          <w:szCs w:val="20"/>
          <w:shd w:val="clear" w:color="auto" w:fill="FFFFFF"/>
        </w:rPr>
        <w:t xml:space="preserve">de referencia para </w:t>
      </w:r>
      <w:r w:rsidRPr="00F45D86">
        <w:rPr>
          <w:rFonts w:ascii="Times New Roman" w:hAnsi="Times New Roman" w:cs="Times New Roman"/>
          <w:b/>
          <w:color w:val="111111"/>
          <w:sz w:val="20"/>
          <w:szCs w:val="20"/>
          <w:shd w:val="clear" w:color="auto" w:fill="FFFFFF"/>
        </w:rPr>
        <w:t>revistas electrónicas:</w:t>
      </w:r>
    </w:p>
    <w:p w14:paraId="47CDE853" w14:textId="77777777" w:rsidR="000255A1" w:rsidRPr="00F45D86" w:rsidRDefault="0050717D" w:rsidP="00966052">
      <w:pPr>
        <w:widowControl w:val="0"/>
        <w:spacing w:after="0" w:line="360" w:lineRule="auto"/>
        <w:ind w:left="709" w:hanging="709"/>
        <w:jc w:val="both"/>
        <w:rPr>
          <w:rFonts w:ascii="Times New Roman" w:hAnsi="Times New Roman" w:cs="Times New Roman"/>
          <w:color w:val="111111"/>
          <w:sz w:val="20"/>
          <w:szCs w:val="20"/>
          <w:shd w:val="clear" w:color="auto" w:fill="FFFFFF"/>
        </w:rPr>
      </w:pPr>
      <w:r w:rsidRPr="00F45D86">
        <w:rPr>
          <w:rFonts w:ascii="Times New Roman" w:hAnsi="Times New Roman" w:cs="Times New Roman"/>
          <w:color w:val="111111"/>
          <w:sz w:val="20"/>
          <w:szCs w:val="20"/>
          <w:shd w:val="clear" w:color="auto" w:fill="FFFFFF"/>
        </w:rPr>
        <w:t xml:space="preserve">Martínez, O. (2019). </w:t>
      </w:r>
      <w:r w:rsidRPr="00F45D86">
        <w:rPr>
          <w:rFonts w:ascii="Times New Roman" w:hAnsi="Times New Roman" w:cs="Times New Roman"/>
          <w:b/>
          <w:color w:val="111111"/>
          <w:sz w:val="20"/>
          <w:szCs w:val="20"/>
          <w:shd w:val="clear" w:color="auto" w:fill="FFFFFF"/>
        </w:rPr>
        <w:t>Consideraciones Epistemológicas.</w:t>
      </w:r>
      <w:r w:rsidRPr="00F45D86">
        <w:rPr>
          <w:rFonts w:ascii="Times New Roman" w:hAnsi="Times New Roman" w:cs="Times New Roman"/>
          <w:color w:val="111111"/>
          <w:sz w:val="20"/>
          <w:szCs w:val="20"/>
          <w:shd w:val="clear" w:color="auto" w:fill="FFFFFF"/>
        </w:rPr>
        <w:t xml:space="preserve"> </w:t>
      </w:r>
      <w:r w:rsidRPr="00F45D86">
        <w:rPr>
          <w:rFonts w:ascii="Times New Roman" w:hAnsi="Times New Roman" w:cs="Times New Roman"/>
          <w:i/>
          <w:color w:val="111111"/>
          <w:sz w:val="20"/>
          <w:szCs w:val="20"/>
          <w:shd w:val="clear" w:color="auto" w:fill="FFFFFF"/>
        </w:rPr>
        <w:t>Revista Scientific, 4</w:t>
      </w:r>
      <w:r w:rsidRPr="00F45D86">
        <w:rPr>
          <w:rFonts w:ascii="Times New Roman" w:hAnsi="Times New Roman" w:cs="Times New Roman"/>
          <w:color w:val="111111"/>
          <w:sz w:val="20"/>
          <w:szCs w:val="20"/>
          <w:shd w:val="clear" w:color="auto" w:fill="FFFFFF"/>
        </w:rPr>
        <w:t>(11), 7-25</w:t>
      </w:r>
      <w:r w:rsidR="000255A1" w:rsidRPr="00F45D86">
        <w:rPr>
          <w:rFonts w:ascii="Times New Roman" w:hAnsi="Times New Roman" w:cs="Times New Roman"/>
          <w:color w:val="111111"/>
          <w:sz w:val="20"/>
          <w:szCs w:val="20"/>
          <w:shd w:val="clear" w:color="auto" w:fill="FFFFFF"/>
        </w:rPr>
        <w:t>, e-ISSN: 2542-2987</w:t>
      </w:r>
      <w:r w:rsidRPr="00F45D86">
        <w:rPr>
          <w:rFonts w:ascii="Times New Roman" w:hAnsi="Times New Roman" w:cs="Times New Roman"/>
          <w:color w:val="111111"/>
          <w:sz w:val="20"/>
          <w:szCs w:val="20"/>
          <w:shd w:val="clear" w:color="auto" w:fill="FFFFFF"/>
        </w:rPr>
        <w:t>.</w:t>
      </w:r>
      <w:r w:rsidR="000255A1" w:rsidRPr="00F45D86">
        <w:rPr>
          <w:rFonts w:ascii="Times New Roman" w:hAnsi="Times New Roman" w:cs="Times New Roman"/>
          <w:color w:val="111111"/>
          <w:sz w:val="20"/>
          <w:szCs w:val="20"/>
          <w:shd w:val="clear" w:color="auto" w:fill="FFFFFF"/>
        </w:rPr>
        <w:t xml:space="preserve"> Recuperado de:</w:t>
      </w:r>
    </w:p>
    <w:p w14:paraId="4156A2B3" w14:textId="77777777" w:rsidR="0050717D" w:rsidRPr="00F45D86" w:rsidRDefault="0050717D" w:rsidP="00966052">
      <w:pPr>
        <w:widowControl w:val="0"/>
        <w:spacing w:after="0" w:line="360" w:lineRule="auto"/>
        <w:ind w:left="709" w:hanging="1"/>
        <w:jc w:val="both"/>
        <w:rPr>
          <w:rFonts w:ascii="Times New Roman" w:hAnsi="Times New Roman" w:cs="Times New Roman"/>
          <w:color w:val="0000FF"/>
          <w:sz w:val="20"/>
          <w:szCs w:val="20"/>
          <w:shd w:val="clear" w:color="auto" w:fill="FFFFFF"/>
        </w:rPr>
      </w:pPr>
      <w:hyperlink r:id="rId7" w:history="1">
        <w:r w:rsidRPr="00F45D86">
          <w:rPr>
            <w:rStyle w:val="Hyperlink"/>
            <w:rFonts w:ascii="Times New Roman" w:hAnsi="Times New Roman" w:cs="Times New Roman"/>
            <w:color w:val="0000FF"/>
            <w:sz w:val="20"/>
            <w:szCs w:val="20"/>
            <w:shd w:val="clear" w:color="auto" w:fill="FFFFFF"/>
          </w:rPr>
          <w:t>https://doi.org/10.29394/Scientific.issn.2542-2987.2019.4.11.0.7-25</w:t>
        </w:r>
      </w:hyperlink>
      <w:r w:rsidRPr="00F45D86">
        <w:rPr>
          <w:rFonts w:ascii="Times New Roman" w:hAnsi="Times New Roman" w:cs="Times New Roman"/>
          <w:color w:val="0000FF"/>
          <w:sz w:val="20"/>
          <w:szCs w:val="20"/>
          <w:shd w:val="clear" w:color="auto" w:fill="FFFFFF"/>
        </w:rPr>
        <w:t xml:space="preserve"> </w:t>
      </w:r>
    </w:p>
    <w:p w14:paraId="33AC921B" w14:textId="77777777" w:rsidR="00550DB4" w:rsidRPr="00F45D86" w:rsidRDefault="00550DB4" w:rsidP="00966052">
      <w:pPr>
        <w:widowControl w:val="0"/>
        <w:spacing w:after="0" w:line="360" w:lineRule="auto"/>
        <w:jc w:val="both"/>
        <w:rPr>
          <w:rFonts w:ascii="Times New Roman" w:hAnsi="Times New Roman" w:cs="Times New Roman"/>
          <w:b/>
          <w:color w:val="111111"/>
          <w:sz w:val="20"/>
          <w:szCs w:val="20"/>
          <w:shd w:val="clear" w:color="auto" w:fill="FFFFFF"/>
        </w:rPr>
      </w:pPr>
    </w:p>
    <w:p w14:paraId="7E6DF0EB" w14:textId="77777777" w:rsidR="0050717D" w:rsidRPr="00F45D86" w:rsidRDefault="0050717D" w:rsidP="00966052">
      <w:pPr>
        <w:widowControl w:val="0"/>
        <w:spacing w:after="0" w:line="360" w:lineRule="auto"/>
        <w:jc w:val="both"/>
        <w:rPr>
          <w:rFonts w:ascii="Times New Roman" w:hAnsi="Times New Roman" w:cs="Times New Roman"/>
          <w:color w:val="111111"/>
          <w:sz w:val="20"/>
          <w:szCs w:val="20"/>
          <w:shd w:val="clear" w:color="auto" w:fill="FFFFFF"/>
        </w:rPr>
      </w:pPr>
      <w:r w:rsidRPr="00F45D86">
        <w:rPr>
          <w:rFonts w:ascii="Times New Roman" w:hAnsi="Times New Roman" w:cs="Times New Roman"/>
          <w:b/>
          <w:color w:val="111111"/>
          <w:sz w:val="20"/>
          <w:szCs w:val="20"/>
          <w:shd w:val="clear" w:color="auto" w:fill="FFFFFF"/>
        </w:rPr>
        <w:t>Ejemplo</w:t>
      </w:r>
      <w:r w:rsidR="00550DB4" w:rsidRPr="00F45D86">
        <w:rPr>
          <w:rFonts w:ascii="Times New Roman" w:hAnsi="Times New Roman" w:cs="Times New Roman"/>
          <w:b/>
          <w:color w:val="111111"/>
          <w:sz w:val="20"/>
          <w:szCs w:val="20"/>
          <w:shd w:val="clear" w:color="auto" w:fill="FFFFFF"/>
        </w:rPr>
        <w:t xml:space="preserve"> de referencia para</w:t>
      </w:r>
      <w:r w:rsidRPr="00F45D86">
        <w:rPr>
          <w:rFonts w:ascii="Times New Roman" w:hAnsi="Times New Roman" w:cs="Times New Roman"/>
          <w:b/>
          <w:color w:val="111111"/>
          <w:sz w:val="20"/>
          <w:szCs w:val="20"/>
          <w:shd w:val="clear" w:color="auto" w:fill="FFFFFF"/>
        </w:rPr>
        <w:t xml:space="preserve"> revistas impresas</w:t>
      </w:r>
      <w:r w:rsidR="000255A1" w:rsidRPr="00F45D86">
        <w:rPr>
          <w:rFonts w:ascii="Times New Roman" w:hAnsi="Times New Roman" w:cs="Times New Roman"/>
          <w:b/>
          <w:color w:val="111111"/>
          <w:sz w:val="20"/>
          <w:szCs w:val="20"/>
          <w:shd w:val="clear" w:color="auto" w:fill="FFFFFF"/>
        </w:rPr>
        <w:t>:</w:t>
      </w:r>
    </w:p>
    <w:p w14:paraId="5AC062C7" w14:textId="64249641" w:rsidR="000255A1" w:rsidRPr="00F45D86" w:rsidRDefault="000255A1" w:rsidP="00966052">
      <w:pPr>
        <w:widowControl w:val="0"/>
        <w:spacing w:after="0" w:line="360" w:lineRule="auto"/>
        <w:ind w:left="709" w:hanging="709"/>
        <w:jc w:val="both"/>
        <w:rPr>
          <w:rFonts w:ascii="Times New Roman" w:hAnsi="Times New Roman" w:cs="Times New Roman"/>
          <w:color w:val="0000FF"/>
          <w:sz w:val="20"/>
          <w:szCs w:val="20"/>
          <w:shd w:val="clear" w:color="auto" w:fill="FFFFFF"/>
        </w:rPr>
      </w:pPr>
      <w:r w:rsidRPr="00F45D86">
        <w:rPr>
          <w:rFonts w:ascii="Times New Roman" w:hAnsi="Times New Roman" w:cs="Times New Roman"/>
          <w:color w:val="111111"/>
          <w:sz w:val="20"/>
          <w:szCs w:val="20"/>
          <w:shd w:val="clear" w:color="auto" w:fill="FFFFFF"/>
        </w:rPr>
        <w:t xml:space="preserve">Martínez, O. (2019). </w:t>
      </w:r>
      <w:r w:rsidRPr="00F45D86">
        <w:rPr>
          <w:rFonts w:ascii="Times New Roman" w:hAnsi="Times New Roman" w:cs="Times New Roman"/>
          <w:b/>
          <w:color w:val="111111"/>
          <w:sz w:val="20"/>
          <w:szCs w:val="20"/>
          <w:shd w:val="clear" w:color="auto" w:fill="FFFFFF"/>
        </w:rPr>
        <w:t>Consideraciones Epistemológicas.</w:t>
      </w:r>
      <w:r w:rsidRPr="00F45D86">
        <w:rPr>
          <w:rFonts w:ascii="Times New Roman" w:hAnsi="Times New Roman" w:cs="Times New Roman"/>
          <w:color w:val="111111"/>
          <w:sz w:val="20"/>
          <w:szCs w:val="20"/>
          <w:shd w:val="clear" w:color="auto" w:fill="FFFFFF"/>
        </w:rPr>
        <w:t xml:space="preserve"> </w:t>
      </w:r>
      <w:r w:rsidRPr="00F45D86">
        <w:rPr>
          <w:rFonts w:ascii="Times New Roman" w:hAnsi="Times New Roman" w:cs="Times New Roman"/>
          <w:i/>
          <w:color w:val="111111"/>
          <w:sz w:val="20"/>
          <w:szCs w:val="20"/>
          <w:shd w:val="clear" w:color="auto" w:fill="FFFFFF"/>
        </w:rPr>
        <w:t>Revista Scientific, 4</w:t>
      </w:r>
      <w:r w:rsidRPr="00F45D86">
        <w:rPr>
          <w:rFonts w:ascii="Times New Roman" w:hAnsi="Times New Roman" w:cs="Times New Roman"/>
          <w:color w:val="111111"/>
          <w:sz w:val="20"/>
          <w:szCs w:val="20"/>
          <w:shd w:val="clear" w:color="auto" w:fill="FFFFFF"/>
        </w:rPr>
        <w:t>(11), 7-25, ISSN: 2542-2987.</w:t>
      </w:r>
      <w:r w:rsidR="00365328" w:rsidRPr="00F45D86">
        <w:rPr>
          <w:rFonts w:ascii="Times New Roman" w:hAnsi="Times New Roman" w:cs="Times New Roman"/>
          <w:color w:val="111111"/>
          <w:sz w:val="20"/>
          <w:szCs w:val="20"/>
          <w:shd w:val="clear" w:color="auto" w:fill="FFFFFF"/>
        </w:rPr>
        <w:t xml:space="preserve"> </w:t>
      </w:r>
      <w:r w:rsidR="003D2442" w:rsidRPr="00F45D86">
        <w:rPr>
          <w:rFonts w:ascii="Times New Roman" w:hAnsi="Times New Roman" w:cs="Times New Roman"/>
          <w:color w:val="111111"/>
          <w:sz w:val="20"/>
          <w:szCs w:val="20"/>
          <w:shd w:val="clear" w:color="auto" w:fill="FFFFFF"/>
        </w:rPr>
        <w:t xml:space="preserve">Barinas, </w:t>
      </w:r>
      <w:r w:rsidR="00365328" w:rsidRPr="00F45D86">
        <w:rPr>
          <w:rFonts w:ascii="Times New Roman" w:hAnsi="Times New Roman" w:cs="Times New Roman"/>
          <w:color w:val="111111"/>
          <w:sz w:val="20"/>
          <w:szCs w:val="20"/>
          <w:shd w:val="clear" w:color="auto" w:fill="FFFFFF"/>
        </w:rPr>
        <w:t xml:space="preserve">Venezuela: </w:t>
      </w:r>
      <w:bookmarkStart w:id="7" w:name="_Hlk12823206"/>
      <w:r w:rsidR="003D2442" w:rsidRPr="00F45D86">
        <w:rPr>
          <w:rFonts w:ascii="Times New Roman" w:hAnsi="Times New Roman" w:cs="Times New Roman"/>
          <w:color w:val="111111"/>
          <w:sz w:val="20"/>
          <w:szCs w:val="20"/>
          <w:shd w:val="clear" w:color="auto" w:fill="FFFFFF"/>
        </w:rPr>
        <w:t xml:space="preserve">Instituto Internacional de Investigación y Desarrollo Tecnológico Educativo - </w:t>
      </w:r>
      <w:r w:rsidR="00365328" w:rsidRPr="00F45D86">
        <w:rPr>
          <w:rFonts w:ascii="Times New Roman" w:hAnsi="Times New Roman" w:cs="Times New Roman"/>
          <w:color w:val="111111"/>
          <w:sz w:val="20"/>
          <w:szCs w:val="20"/>
          <w:shd w:val="clear" w:color="auto" w:fill="FFFFFF"/>
        </w:rPr>
        <w:t>INDTEC</w:t>
      </w:r>
      <w:bookmarkEnd w:id="7"/>
      <w:r w:rsidR="00365328" w:rsidRPr="00F45D86">
        <w:rPr>
          <w:rFonts w:ascii="Times New Roman" w:hAnsi="Times New Roman" w:cs="Times New Roman"/>
          <w:color w:val="111111"/>
          <w:sz w:val="20"/>
          <w:szCs w:val="20"/>
          <w:shd w:val="clear" w:color="auto" w:fill="FFFFFF"/>
        </w:rPr>
        <w:t>.</w:t>
      </w:r>
    </w:p>
    <w:p w14:paraId="219A4C6E" w14:textId="77777777" w:rsidR="00550DB4" w:rsidRPr="00F45D86" w:rsidRDefault="00550DB4" w:rsidP="00966052">
      <w:pPr>
        <w:widowControl w:val="0"/>
        <w:spacing w:after="0" w:line="360" w:lineRule="auto"/>
        <w:jc w:val="both"/>
        <w:rPr>
          <w:rFonts w:ascii="Times New Roman" w:hAnsi="Times New Roman" w:cs="Times New Roman"/>
          <w:b/>
          <w:color w:val="111111"/>
          <w:sz w:val="20"/>
          <w:szCs w:val="20"/>
          <w:shd w:val="clear" w:color="auto" w:fill="FFFFFF"/>
        </w:rPr>
      </w:pPr>
    </w:p>
    <w:p w14:paraId="3772CD29" w14:textId="77777777" w:rsidR="0050717D" w:rsidRPr="00F45D86" w:rsidRDefault="0050717D" w:rsidP="00966052">
      <w:pPr>
        <w:widowControl w:val="0"/>
        <w:spacing w:after="0" w:line="360" w:lineRule="auto"/>
        <w:jc w:val="both"/>
        <w:rPr>
          <w:rFonts w:ascii="Times New Roman" w:hAnsi="Times New Roman" w:cs="Times New Roman"/>
          <w:b/>
          <w:color w:val="111111"/>
          <w:sz w:val="20"/>
          <w:szCs w:val="20"/>
          <w:shd w:val="clear" w:color="auto" w:fill="FFFFFF"/>
        </w:rPr>
      </w:pPr>
      <w:r w:rsidRPr="00F45D86">
        <w:rPr>
          <w:rFonts w:ascii="Times New Roman" w:hAnsi="Times New Roman" w:cs="Times New Roman"/>
          <w:b/>
          <w:color w:val="111111"/>
          <w:sz w:val="20"/>
          <w:szCs w:val="20"/>
          <w:shd w:val="clear" w:color="auto" w:fill="FFFFFF"/>
        </w:rPr>
        <w:t>Ejemplo</w:t>
      </w:r>
      <w:r w:rsidR="00550DB4" w:rsidRPr="00F45D86">
        <w:rPr>
          <w:rFonts w:ascii="Times New Roman" w:hAnsi="Times New Roman" w:cs="Times New Roman"/>
          <w:b/>
          <w:color w:val="111111"/>
          <w:sz w:val="20"/>
          <w:szCs w:val="20"/>
          <w:shd w:val="clear" w:color="auto" w:fill="FFFFFF"/>
        </w:rPr>
        <w:t xml:space="preserve"> de referencia para</w:t>
      </w:r>
      <w:r w:rsidRPr="00F45D86">
        <w:rPr>
          <w:rFonts w:ascii="Times New Roman" w:hAnsi="Times New Roman" w:cs="Times New Roman"/>
          <w:b/>
          <w:color w:val="111111"/>
          <w:sz w:val="20"/>
          <w:szCs w:val="20"/>
          <w:shd w:val="clear" w:color="auto" w:fill="FFFFFF"/>
        </w:rPr>
        <w:t xml:space="preserve"> libros:</w:t>
      </w:r>
    </w:p>
    <w:p w14:paraId="4A357662" w14:textId="77777777" w:rsidR="0050717D" w:rsidRPr="00F45D86" w:rsidRDefault="000255A1" w:rsidP="00966052">
      <w:pPr>
        <w:widowControl w:val="0"/>
        <w:spacing w:after="0" w:line="360" w:lineRule="auto"/>
        <w:ind w:left="709" w:hanging="709"/>
        <w:jc w:val="both"/>
        <w:rPr>
          <w:rFonts w:ascii="Times New Roman" w:hAnsi="Times New Roman" w:cs="Times New Roman"/>
          <w:color w:val="111111"/>
          <w:sz w:val="20"/>
          <w:szCs w:val="20"/>
          <w:shd w:val="clear" w:color="auto" w:fill="FFFFFF"/>
        </w:rPr>
      </w:pPr>
      <w:r w:rsidRPr="00F45D86">
        <w:rPr>
          <w:rFonts w:ascii="Times New Roman" w:hAnsi="Times New Roman" w:cs="Times New Roman"/>
          <w:color w:val="111111"/>
          <w:sz w:val="20"/>
          <w:szCs w:val="20"/>
          <w:shd w:val="clear" w:color="auto" w:fill="FFFFFF"/>
        </w:rPr>
        <w:t xml:space="preserve">Behar, D. (2008). </w:t>
      </w:r>
      <w:r w:rsidRPr="00F45D86">
        <w:rPr>
          <w:rFonts w:ascii="Times New Roman" w:hAnsi="Times New Roman" w:cs="Times New Roman"/>
          <w:b/>
          <w:color w:val="111111"/>
          <w:sz w:val="20"/>
          <w:szCs w:val="20"/>
          <w:shd w:val="clear" w:color="auto" w:fill="FFFFFF"/>
        </w:rPr>
        <w:t xml:space="preserve">Metodología de la Investigación. Introducción a la Metodología de la Investigación. </w:t>
      </w:r>
      <w:r w:rsidRPr="00F45D86">
        <w:rPr>
          <w:rFonts w:ascii="Times New Roman" w:hAnsi="Times New Roman" w:cs="Times New Roman"/>
          <w:color w:val="111111"/>
          <w:sz w:val="20"/>
          <w:szCs w:val="20"/>
          <w:shd w:val="clear" w:color="auto" w:fill="FFFFFF"/>
        </w:rPr>
        <w:t>ISBN: 978-959-212-783-7. Colombia: Editorial Shalom.</w:t>
      </w:r>
    </w:p>
    <w:p w14:paraId="45B7C49F" w14:textId="77777777" w:rsidR="00966052" w:rsidRPr="00F45D86" w:rsidRDefault="00966052" w:rsidP="00966052">
      <w:pPr>
        <w:widowControl w:val="0"/>
        <w:shd w:val="clear" w:color="auto" w:fill="FFFFFF"/>
        <w:spacing w:after="0" w:line="360" w:lineRule="auto"/>
        <w:jc w:val="both"/>
        <w:textAlignment w:val="baseline"/>
        <w:rPr>
          <w:rFonts w:ascii="Times New Roman" w:hAnsi="Times New Roman" w:cs="Times New Roman"/>
          <w:b/>
          <w:i/>
          <w:sz w:val="20"/>
          <w:szCs w:val="20"/>
        </w:rPr>
      </w:pPr>
      <w:bookmarkStart w:id="8" w:name="_Hlk12824155"/>
      <w:bookmarkStart w:id="9" w:name="_Hlk12826134"/>
      <w:bookmarkEnd w:id="6"/>
      <w:r w:rsidRPr="00F45D86">
        <w:rPr>
          <w:rStyle w:val="s1"/>
          <w:rFonts w:ascii="Times New Roman" w:hAnsi="Times New Roman" w:cs="Times New Roman"/>
          <w:b/>
          <w:i/>
          <w:sz w:val="20"/>
          <w:szCs w:val="20"/>
          <w:bdr w:val="none" w:sz="0" w:space="0" w:color="auto" w:frame="1"/>
        </w:rPr>
        <w:t>Las citas textuales o directas:</w:t>
      </w:r>
    </w:p>
    <w:p w14:paraId="35FED2EA" w14:textId="376501F4" w:rsidR="00966052" w:rsidRPr="00F45D86" w:rsidRDefault="00966052" w:rsidP="00966052">
      <w:pPr>
        <w:widowControl w:val="0"/>
        <w:numPr>
          <w:ilvl w:val="0"/>
          <w:numId w:val="6"/>
        </w:numPr>
        <w:spacing w:after="0" w:line="360" w:lineRule="auto"/>
        <w:ind w:left="709"/>
        <w:jc w:val="both"/>
        <w:rPr>
          <w:rFonts w:ascii="Times New Roman" w:eastAsia="Times New Roman" w:hAnsi="Times New Roman" w:cs="Times New Roman"/>
          <w:color w:val="000000"/>
          <w:sz w:val="20"/>
          <w:szCs w:val="20"/>
          <w:lang w:eastAsia="es-VE"/>
        </w:rPr>
      </w:pPr>
      <w:r w:rsidRPr="00F45D86">
        <w:rPr>
          <w:rStyle w:val="s1"/>
          <w:rFonts w:ascii="Times New Roman" w:hAnsi="Times New Roman" w:cs="Times New Roman"/>
          <w:sz w:val="20"/>
          <w:szCs w:val="20"/>
          <w:bdr w:val="none" w:sz="0" w:space="0" w:color="auto" w:frame="1"/>
        </w:rPr>
        <w:t xml:space="preserve">Estas reproducen de forma exacta el material, sin cambios o añadidos. Se debe indicar el autor, año y número de página. Si la fuente citada no tiene paginación, entonces se escribe el número de párrafo. </w:t>
      </w:r>
      <w:r w:rsidRPr="00F45D86">
        <w:rPr>
          <w:rStyle w:val="s1"/>
          <w:rFonts w:ascii="Times New Roman" w:hAnsi="Times New Roman" w:cs="Times New Roman"/>
          <w:b/>
          <w:sz w:val="20"/>
          <w:szCs w:val="20"/>
          <w:bdr w:val="none" w:sz="0" w:space="0" w:color="auto" w:frame="1"/>
        </w:rPr>
        <w:t>Si la cita tiene menos de 40 palabras</w:t>
      </w:r>
      <w:r w:rsidRPr="00F45D86">
        <w:rPr>
          <w:rStyle w:val="s1"/>
          <w:rFonts w:ascii="Times New Roman" w:hAnsi="Times New Roman" w:cs="Times New Roman"/>
          <w:sz w:val="20"/>
          <w:szCs w:val="20"/>
          <w:bdr w:val="none" w:sz="0" w:space="0" w:color="auto" w:frame="1"/>
        </w:rPr>
        <w:t xml:space="preserve"> se coloca como parte del cuerpo del </w:t>
      </w:r>
      <w:r w:rsidRPr="00F45D86">
        <w:rPr>
          <w:rStyle w:val="s1"/>
          <w:rFonts w:ascii="Times New Roman" w:hAnsi="Times New Roman" w:cs="Times New Roman"/>
          <w:sz w:val="20"/>
          <w:szCs w:val="20"/>
          <w:bdr w:val="none" w:sz="0" w:space="0" w:color="auto" w:frame="1"/>
        </w:rPr>
        <w:lastRenderedPageBreak/>
        <w:t>texto, entre comillas y al inicio se coloca el primer apellido del Autor y el año entre paréntesis, y al final</w:t>
      </w:r>
      <w:r w:rsidR="00BE2DD8" w:rsidRPr="00F45D86">
        <w:rPr>
          <w:rStyle w:val="s1"/>
          <w:rFonts w:ascii="Times New Roman" w:hAnsi="Times New Roman" w:cs="Times New Roman"/>
          <w:sz w:val="20"/>
          <w:szCs w:val="20"/>
          <w:bdr w:val="none" w:sz="0" w:space="0" w:color="auto" w:frame="1"/>
        </w:rPr>
        <w:t xml:space="preserve"> de la cita</w:t>
      </w:r>
      <w:r w:rsidRPr="00F45D86">
        <w:rPr>
          <w:rStyle w:val="s1"/>
          <w:rFonts w:ascii="Times New Roman" w:hAnsi="Times New Roman" w:cs="Times New Roman"/>
          <w:sz w:val="20"/>
          <w:szCs w:val="20"/>
          <w:bdr w:val="none" w:sz="0" w:space="0" w:color="auto" w:frame="1"/>
        </w:rPr>
        <w:t xml:space="preserve"> entre paréntesis</w:t>
      </w:r>
      <w:r w:rsidR="00BE2DD8" w:rsidRPr="00F45D86">
        <w:rPr>
          <w:rStyle w:val="s1"/>
          <w:rFonts w:ascii="Times New Roman" w:hAnsi="Times New Roman" w:cs="Times New Roman"/>
          <w:sz w:val="20"/>
          <w:szCs w:val="20"/>
          <w:bdr w:val="none" w:sz="0" w:space="0" w:color="auto" w:frame="1"/>
        </w:rPr>
        <w:t>,</w:t>
      </w:r>
      <w:r w:rsidRPr="00F45D86">
        <w:rPr>
          <w:rStyle w:val="s1"/>
          <w:rFonts w:ascii="Times New Roman" w:hAnsi="Times New Roman" w:cs="Times New Roman"/>
          <w:sz w:val="20"/>
          <w:szCs w:val="20"/>
          <w:bdr w:val="none" w:sz="0" w:space="0" w:color="auto" w:frame="1"/>
        </w:rPr>
        <w:t xml:space="preserve"> se señala el número de página.</w:t>
      </w:r>
      <w:r w:rsidRPr="00F45D86">
        <w:rPr>
          <w:rFonts w:ascii="Times New Roman" w:eastAsia="Times New Roman" w:hAnsi="Times New Roman" w:cs="Times New Roman"/>
          <w:color w:val="000000"/>
          <w:sz w:val="20"/>
          <w:szCs w:val="20"/>
          <w:lang w:eastAsia="es-VE"/>
        </w:rPr>
        <w:t xml:space="preserve"> </w:t>
      </w:r>
      <w:r w:rsidRPr="00F45D86">
        <w:rPr>
          <w:rFonts w:ascii="Times New Roman" w:eastAsia="Times New Roman" w:hAnsi="Times New Roman" w:cs="Times New Roman"/>
          <w:b/>
          <w:color w:val="000000"/>
          <w:sz w:val="20"/>
          <w:szCs w:val="20"/>
          <w:lang w:eastAsia="es-VE"/>
        </w:rPr>
        <w:t>En caso de tener cuarenta (40) o más palabras,</w:t>
      </w:r>
      <w:r w:rsidRPr="00F45D86">
        <w:rPr>
          <w:rFonts w:ascii="Times New Roman" w:eastAsia="Times New Roman" w:hAnsi="Times New Roman" w:cs="Times New Roman"/>
          <w:color w:val="000000"/>
          <w:sz w:val="20"/>
          <w:szCs w:val="20"/>
          <w:lang w:eastAsia="es-VE"/>
        </w:rPr>
        <w:t xml:space="preserve"> formaran un párrafo aparte con sangría de cinco espacios en los márgenes izquierdo y derecho, sin comillas y escritas a espacio interlineal sencillo.</w:t>
      </w:r>
    </w:p>
    <w:p w14:paraId="0BEE3BF8" w14:textId="77777777" w:rsidR="00966052" w:rsidRPr="00F45D86" w:rsidRDefault="00966052" w:rsidP="00966052">
      <w:pPr>
        <w:widowControl w:val="0"/>
        <w:spacing w:after="0" w:line="360" w:lineRule="auto"/>
        <w:ind w:left="709"/>
        <w:jc w:val="both"/>
        <w:rPr>
          <w:rFonts w:ascii="Times New Roman" w:eastAsia="Times New Roman" w:hAnsi="Times New Roman" w:cs="Times New Roman"/>
          <w:b/>
          <w:bCs/>
          <w:i/>
          <w:iCs/>
          <w:color w:val="000000"/>
          <w:sz w:val="20"/>
          <w:szCs w:val="20"/>
          <w:lang w:eastAsia="es-VE"/>
        </w:rPr>
      </w:pPr>
      <w:r w:rsidRPr="00F45D86">
        <w:rPr>
          <w:rStyle w:val="s1"/>
          <w:rFonts w:ascii="Times New Roman" w:hAnsi="Times New Roman" w:cs="Times New Roman"/>
          <w:b/>
          <w:bCs/>
          <w:i/>
          <w:iCs/>
          <w:sz w:val="20"/>
          <w:szCs w:val="20"/>
          <w:bdr w:val="none" w:sz="0" w:space="0" w:color="auto" w:frame="1"/>
        </w:rPr>
        <w:t>*Autor (año): cita (pág. xx).</w:t>
      </w:r>
    </w:p>
    <w:p w14:paraId="4D7F4E38" w14:textId="77777777" w:rsidR="00966052" w:rsidRPr="00F45D86" w:rsidRDefault="00966052" w:rsidP="00966052">
      <w:pPr>
        <w:widowControl w:val="0"/>
        <w:numPr>
          <w:ilvl w:val="0"/>
          <w:numId w:val="6"/>
        </w:numPr>
        <w:spacing w:after="0" w:line="360" w:lineRule="auto"/>
        <w:ind w:left="709"/>
        <w:jc w:val="both"/>
        <w:rPr>
          <w:rFonts w:ascii="Times New Roman" w:eastAsia="Times New Roman" w:hAnsi="Times New Roman" w:cs="Times New Roman"/>
          <w:color w:val="000000"/>
          <w:sz w:val="20"/>
          <w:szCs w:val="20"/>
          <w:lang w:eastAsia="es-VE"/>
        </w:rPr>
      </w:pPr>
      <w:r w:rsidRPr="00F45D86">
        <w:rPr>
          <w:rFonts w:ascii="Times New Roman" w:eastAsia="Times New Roman" w:hAnsi="Times New Roman" w:cs="Times New Roman"/>
          <w:color w:val="000000"/>
          <w:sz w:val="20"/>
          <w:szCs w:val="20"/>
          <w:lang w:eastAsia="es-VE"/>
        </w:rPr>
        <w:t>Si se parafrasea a algún autor debe dársele el correspondiente crédito. En todo caso, proporcionar siempre el autor, el año y la página específica del texto citado, e incluir la referencia completa en la lista de referencias.</w:t>
      </w:r>
    </w:p>
    <w:p w14:paraId="27E88BDE" w14:textId="77777777" w:rsidR="00966052" w:rsidRPr="00F45D86" w:rsidRDefault="00966052" w:rsidP="00966052">
      <w:pPr>
        <w:widowControl w:val="0"/>
        <w:spacing w:after="0" w:line="360" w:lineRule="auto"/>
        <w:ind w:left="709"/>
        <w:jc w:val="both"/>
        <w:rPr>
          <w:rFonts w:ascii="Times New Roman" w:hAnsi="Times New Roman" w:cs="Times New Roman"/>
          <w:b/>
          <w:i/>
          <w:sz w:val="20"/>
          <w:szCs w:val="20"/>
        </w:rPr>
      </w:pPr>
      <w:r w:rsidRPr="00F45D86">
        <w:rPr>
          <w:rFonts w:ascii="Times New Roman" w:eastAsia="Times New Roman" w:hAnsi="Times New Roman" w:cs="Times New Roman"/>
          <w:b/>
          <w:i/>
          <w:color w:val="000000"/>
          <w:sz w:val="20"/>
          <w:szCs w:val="20"/>
          <w:lang w:eastAsia="es-VE"/>
        </w:rPr>
        <w:t>*Todas las citas se incorporarán al texto y no al pie de la página manteniendo la estructura utilizada.</w:t>
      </w:r>
      <w:bookmarkEnd w:id="8"/>
      <w:r w:rsidRPr="00F45D86">
        <w:rPr>
          <w:rFonts w:ascii="Times New Roman" w:eastAsia="Times New Roman" w:hAnsi="Times New Roman" w:cs="Times New Roman"/>
          <w:b/>
          <w:i/>
          <w:color w:val="000000"/>
          <w:sz w:val="20"/>
          <w:szCs w:val="20"/>
          <w:lang w:eastAsia="es-VE"/>
        </w:rPr>
        <w:t xml:space="preserve"> </w:t>
      </w:r>
    </w:p>
    <w:p w14:paraId="1F4A8F1B" w14:textId="77777777" w:rsidR="00966052" w:rsidRPr="00F45D86" w:rsidRDefault="00966052" w:rsidP="00966052">
      <w:pPr>
        <w:widowControl w:val="0"/>
        <w:shd w:val="clear" w:color="auto" w:fill="FFFFFF"/>
        <w:spacing w:after="0" w:line="240" w:lineRule="auto"/>
        <w:jc w:val="both"/>
        <w:textAlignment w:val="baseline"/>
        <w:rPr>
          <w:rStyle w:val="s1"/>
          <w:rFonts w:ascii="Times New Roman" w:hAnsi="Times New Roman" w:cs="Times New Roman"/>
          <w:b/>
          <w:sz w:val="20"/>
          <w:szCs w:val="20"/>
          <w:bdr w:val="none" w:sz="0" w:space="0" w:color="auto" w:frame="1"/>
        </w:rPr>
      </w:pPr>
    </w:p>
    <w:p w14:paraId="0A60AEEB" w14:textId="77777777" w:rsidR="00966052" w:rsidRPr="00F45D86" w:rsidRDefault="00966052" w:rsidP="00966052">
      <w:pPr>
        <w:widowControl w:val="0"/>
        <w:shd w:val="clear" w:color="auto" w:fill="FFFFFF"/>
        <w:spacing w:after="0" w:line="360" w:lineRule="auto"/>
        <w:jc w:val="both"/>
        <w:textAlignment w:val="baseline"/>
        <w:rPr>
          <w:rStyle w:val="s1"/>
          <w:rFonts w:ascii="Times New Roman" w:hAnsi="Times New Roman" w:cs="Times New Roman"/>
          <w:b/>
          <w:i/>
          <w:sz w:val="20"/>
          <w:szCs w:val="20"/>
          <w:bdr w:val="none" w:sz="0" w:space="0" w:color="auto" w:frame="1"/>
        </w:rPr>
      </w:pPr>
      <w:r w:rsidRPr="00F45D86">
        <w:rPr>
          <w:rStyle w:val="s1"/>
          <w:rFonts w:ascii="Times New Roman" w:hAnsi="Times New Roman" w:cs="Times New Roman"/>
          <w:b/>
          <w:i/>
          <w:sz w:val="20"/>
          <w:szCs w:val="20"/>
          <w:bdr w:val="none" w:sz="0" w:space="0" w:color="auto" w:frame="1"/>
        </w:rPr>
        <w:t>Ejemplo 1.</w:t>
      </w:r>
      <w:r w:rsidRPr="00F45D86">
        <w:rPr>
          <w:rStyle w:val="s1"/>
          <w:rFonts w:ascii="Times New Roman" w:hAnsi="Times New Roman" w:cs="Times New Roman"/>
          <w:i/>
          <w:sz w:val="20"/>
          <w:szCs w:val="20"/>
          <w:bdr w:val="none" w:sz="0" w:space="0" w:color="auto" w:frame="1"/>
        </w:rPr>
        <w:t xml:space="preserve"> (Si la cita tiene menos de 40 palabras):</w:t>
      </w:r>
    </w:p>
    <w:p w14:paraId="3A231203" w14:textId="77777777" w:rsidR="00966052" w:rsidRPr="00F45D86" w:rsidRDefault="00966052" w:rsidP="00966052">
      <w:pPr>
        <w:widowControl w:val="0"/>
        <w:spacing w:after="0" w:line="360" w:lineRule="auto"/>
        <w:ind w:firstLine="708"/>
        <w:jc w:val="both"/>
        <w:rPr>
          <w:rFonts w:ascii="Times New Roman" w:eastAsia="Times New Roman" w:hAnsi="Times New Roman" w:cs="Times New Roman"/>
          <w:color w:val="000000"/>
          <w:sz w:val="20"/>
          <w:szCs w:val="20"/>
          <w:lang w:eastAsia="es-VE"/>
        </w:rPr>
      </w:pPr>
      <w:r w:rsidRPr="00F45D86">
        <w:rPr>
          <w:rFonts w:ascii="Times New Roman" w:eastAsia="Times New Roman" w:hAnsi="Times New Roman" w:cs="Times New Roman"/>
          <w:color w:val="000000"/>
          <w:sz w:val="20"/>
          <w:szCs w:val="20"/>
          <w:lang w:eastAsia="es-VE"/>
        </w:rPr>
        <w:t>Posteriormente, Senge (1999): quien afirma que “el pensamiento sistémico es también una sensibilidad hacia las interconexiones sutiles que confieren a los sistemas vivientes su carácter singular” (pág. 91).</w:t>
      </w:r>
    </w:p>
    <w:p w14:paraId="6E76D01C" w14:textId="77777777" w:rsidR="00966052" w:rsidRPr="00F45D86" w:rsidRDefault="00966052" w:rsidP="00966052">
      <w:pPr>
        <w:widowControl w:val="0"/>
        <w:spacing w:after="0" w:line="240" w:lineRule="auto"/>
        <w:jc w:val="both"/>
        <w:rPr>
          <w:rFonts w:ascii="Times New Roman" w:eastAsia="Times New Roman" w:hAnsi="Times New Roman" w:cs="Times New Roman"/>
          <w:color w:val="000000"/>
          <w:sz w:val="20"/>
          <w:szCs w:val="20"/>
          <w:lang w:eastAsia="es-VE"/>
        </w:rPr>
      </w:pPr>
    </w:p>
    <w:p w14:paraId="5F1AA5E6" w14:textId="576149EC" w:rsidR="00966052" w:rsidRPr="00F45D86" w:rsidRDefault="00966052" w:rsidP="00966052">
      <w:pPr>
        <w:widowControl w:val="0"/>
        <w:spacing w:after="0" w:line="360" w:lineRule="auto"/>
        <w:jc w:val="both"/>
        <w:rPr>
          <w:rFonts w:ascii="Times New Roman" w:hAnsi="Times New Roman" w:cs="Times New Roman"/>
          <w:i/>
          <w:sz w:val="20"/>
          <w:szCs w:val="20"/>
        </w:rPr>
      </w:pPr>
      <w:r w:rsidRPr="00F45D86">
        <w:rPr>
          <w:rFonts w:ascii="Times New Roman" w:hAnsi="Times New Roman" w:cs="Times New Roman"/>
          <w:b/>
          <w:i/>
          <w:sz w:val="20"/>
          <w:szCs w:val="20"/>
        </w:rPr>
        <w:t>Ejemplo 2.</w:t>
      </w:r>
      <w:r w:rsidRPr="00F45D86">
        <w:rPr>
          <w:rFonts w:ascii="Times New Roman" w:hAnsi="Times New Roman" w:cs="Times New Roman"/>
          <w:i/>
          <w:sz w:val="20"/>
          <w:szCs w:val="20"/>
        </w:rPr>
        <w:t xml:space="preserve"> (en caso de tener cuarenta 40 o más palabras):</w:t>
      </w:r>
    </w:p>
    <w:p w14:paraId="1C5B5FC5" w14:textId="77777777" w:rsidR="00966052" w:rsidRPr="00F45D86" w:rsidRDefault="00966052" w:rsidP="00966052">
      <w:pPr>
        <w:widowControl w:val="0"/>
        <w:spacing w:after="0" w:line="360" w:lineRule="auto"/>
        <w:jc w:val="both"/>
        <w:rPr>
          <w:rFonts w:ascii="Times New Roman" w:eastAsia="Times New Roman" w:hAnsi="Times New Roman" w:cs="Times New Roman"/>
          <w:color w:val="000000"/>
          <w:sz w:val="20"/>
          <w:szCs w:val="20"/>
          <w:lang w:eastAsia="es-VE"/>
        </w:rPr>
      </w:pPr>
      <w:r w:rsidRPr="00F45D86">
        <w:rPr>
          <w:rFonts w:ascii="Times New Roman" w:eastAsia="Times New Roman" w:hAnsi="Times New Roman" w:cs="Times New Roman"/>
          <w:color w:val="000000"/>
          <w:sz w:val="20"/>
          <w:szCs w:val="20"/>
          <w:lang w:eastAsia="es-VE"/>
        </w:rPr>
        <w:t>Posteriormente, Senge (1999), sostiene que:</w:t>
      </w:r>
    </w:p>
    <w:p w14:paraId="7875BBAA" w14:textId="77777777" w:rsidR="00966052" w:rsidRPr="00F45D86" w:rsidRDefault="00966052" w:rsidP="00966052">
      <w:pPr>
        <w:widowControl w:val="0"/>
        <w:spacing w:after="0" w:line="240" w:lineRule="auto"/>
        <w:ind w:left="709" w:right="900"/>
        <w:jc w:val="both"/>
        <w:rPr>
          <w:rFonts w:ascii="Times New Roman" w:eastAsia="Times New Roman" w:hAnsi="Times New Roman" w:cs="Times New Roman"/>
          <w:color w:val="000000"/>
          <w:sz w:val="20"/>
          <w:szCs w:val="20"/>
          <w:lang w:eastAsia="es-VE"/>
        </w:rPr>
      </w:pPr>
      <w:r w:rsidRPr="00F45D86">
        <w:rPr>
          <w:rFonts w:ascii="Times New Roman" w:eastAsia="Times New Roman" w:hAnsi="Times New Roman" w:cs="Times New Roman"/>
          <w:color w:val="000000"/>
          <w:sz w:val="20"/>
          <w:szCs w:val="20"/>
          <w:lang w:eastAsia="es-VE"/>
        </w:rPr>
        <w:t>Hoy el pensamiento sistémico se necesita más que nunca porque la complejidad nos abruma, Quizá por primera vez en la historia, la humanidad tiene capacidad para crear más información de la que nadie puede absorber, para alentar mayor interdependencia de la que nadie puede administrar y pare impulsar el cambio con una celeridad que nadie puede seguir (pág. 92).</w:t>
      </w:r>
    </w:p>
    <w:p w14:paraId="57AD6450" w14:textId="77777777" w:rsidR="00966052" w:rsidRPr="00F45D86" w:rsidRDefault="00966052" w:rsidP="00966052">
      <w:pPr>
        <w:widowControl w:val="0"/>
        <w:spacing w:after="0" w:line="240" w:lineRule="auto"/>
        <w:ind w:right="900"/>
        <w:jc w:val="both"/>
        <w:rPr>
          <w:rFonts w:ascii="Times New Roman" w:eastAsia="Times New Roman" w:hAnsi="Times New Roman" w:cs="Times New Roman"/>
          <w:color w:val="000000"/>
          <w:sz w:val="20"/>
          <w:szCs w:val="20"/>
          <w:lang w:eastAsia="es-VE"/>
        </w:rPr>
      </w:pPr>
    </w:p>
    <w:p w14:paraId="31EE3F22" w14:textId="77777777" w:rsidR="00966052" w:rsidRPr="00F45D86" w:rsidRDefault="00966052" w:rsidP="00966052">
      <w:pPr>
        <w:widowControl w:val="0"/>
        <w:shd w:val="clear" w:color="auto" w:fill="FFFFFF"/>
        <w:spacing w:after="0" w:line="360" w:lineRule="auto"/>
        <w:jc w:val="both"/>
        <w:textAlignment w:val="baseline"/>
        <w:rPr>
          <w:rFonts w:ascii="Times New Roman" w:hAnsi="Times New Roman" w:cs="Times New Roman"/>
          <w:b/>
          <w:i/>
          <w:sz w:val="20"/>
          <w:szCs w:val="20"/>
        </w:rPr>
      </w:pPr>
      <w:r w:rsidRPr="00F45D86">
        <w:rPr>
          <w:rStyle w:val="s1"/>
          <w:rFonts w:ascii="Times New Roman" w:hAnsi="Times New Roman" w:cs="Times New Roman"/>
          <w:b/>
          <w:i/>
          <w:sz w:val="20"/>
          <w:szCs w:val="20"/>
          <w:bdr w:val="none" w:sz="0" w:space="0" w:color="auto" w:frame="1"/>
        </w:rPr>
        <w:t>Citas indirectas o paráfrasis</w:t>
      </w:r>
    </w:p>
    <w:p w14:paraId="1BF8CEAD" w14:textId="77777777" w:rsidR="00966052" w:rsidRPr="00F45D86" w:rsidRDefault="00966052" w:rsidP="00966052">
      <w:pPr>
        <w:pStyle w:val="ListParagraph"/>
        <w:widowControl w:val="0"/>
        <w:numPr>
          <w:ilvl w:val="0"/>
          <w:numId w:val="7"/>
        </w:numPr>
        <w:shd w:val="clear" w:color="auto" w:fill="FFFFFF"/>
        <w:spacing w:after="0" w:line="360" w:lineRule="auto"/>
        <w:jc w:val="both"/>
        <w:textAlignment w:val="baseline"/>
        <w:rPr>
          <w:rStyle w:val="s1"/>
          <w:rFonts w:ascii="Times New Roman" w:hAnsi="Times New Roman" w:cs="Times New Roman"/>
          <w:sz w:val="20"/>
          <w:szCs w:val="20"/>
          <w:bdr w:val="none" w:sz="0" w:space="0" w:color="auto" w:frame="1"/>
        </w:rPr>
      </w:pPr>
      <w:r w:rsidRPr="00F45D86">
        <w:rPr>
          <w:rStyle w:val="s1"/>
          <w:rFonts w:ascii="Times New Roman" w:hAnsi="Times New Roman" w:cs="Times New Roman"/>
          <w:sz w:val="20"/>
          <w:szCs w:val="20"/>
          <w:bdr w:val="none" w:sz="0" w:space="0" w:color="auto" w:frame="1"/>
        </w:rPr>
        <w:t>En estos casos se reproduce con propias palabras la idea de otro. Siguen las normas de la citación textual, a excepción del uso de comillas y citas en párrafo aparte.</w:t>
      </w:r>
    </w:p>
    <w:p w14:paraId="331D75BA" w14:textId="77777777" w:rsidR="00966052" w:rsidRPr="00F45D86" w:rsidRDefault="00966052" w:rsidP="00966052">
      <w:pPr>
        <w:widowControl w:val="0"/>
        <w:spacing w:after="0" w:line="360" w:lineRule="auto"/>
        <w:ind w:left="709"/>
        <w:jc w:val="both"/>
        <w:rPr>
          <w:rStyle w:val="s1"/>
          <w:rFonts w:ascii="Times New Roman" w:hAnsi="Times New Roman" w:cs="Times New Roman"/>
          <w:b/>
          <w:i/>
          <w:sz w:val="20"/>
          <w:szCs w:val="20"/>
          <w:bdr w:val="none" w:sz="0" w:space="0" w:color="auto" w:frame="1"/>
        </w:rPr>
      </w:pPr>
      <w:r w:rsidRPr="00F45D86">
        <w:rPr>
          <w:rStyle w:val="s1"/>
          <w:rFonts w:ascii="Times New Roman" w:hAnsi="Times New Roman" w:cs="Times New Roman"/>
          <w:b/>
          <w:i/>
          <w:sz w:val="20"/>
          <w:szCs w:val="20"/>
          <w:bdr w:val="none" w:sz="0" w:space="0" w:color="auto" w:frame="1"/>
        </w:rPr>
        <w:t>*En los únicos casos en donde se puede omitir de forma deliberada el número de página es en los de paráfrasis y esto cuando se estén resumiendo varias ideas expresadas a lo largo de toda una obra y no una idea particular fácilmente localizable en la fuente citada.</w:t>
      </w:r>
    </w:p>
    <w:bookmarkEnd w:id="9"/>
    <w:p w14:paraId="18335B9A" w14:textId="054DE39D" w:rsidR="00966052" w:rsidRPr="00F45D86" w:rsidRDefault="00966052" w:rsidP="00966052">
      <w:pPr>
        <w:widowControl w:val="0"/>
        <w:autoSpaceDE w:val="0"/>
        <w:autoSpaceDN w:val="0"/>
        <w:adjustRightInd w:val="0"/>
        <w:spacing w:after="0" w:line="360" w:lineRule="auto"/>
        <w:jc w:val="both"/>
        <w:rPr>
          <w:rStyle w:val="Strong"/>
          <w:rFonts w:ascii="Times New Roman" w:hAnsi="Times New Roman" w:cs="Times New Roman"/>
          <w:b w:val="0"/>
          <w:sz w:val="24"/>
          <w:szCs w:val="24"/>
          <w:shd w:val="clear" w:color="auto" w:fill="FFFFFF"/>
        </w:rPr>
      </w:pPr>
    </w:p>
    <w:p w14:paraId="35BD5C40" w14:textId="093B54AF" w:rsidR="00966052" w:rsidRPr="00F45D86" w:rsidRDefault="00966052" w:rsidP="00FC5327">
      <w:pPr>
        <w:widowControl w:val="0"/>
        <w:spacing w:after="0" w:line="360" w:lineRule="auto"/>
        <w:jc w:val="both"/>
        <w:rPr>
          <w:rFonts w:ascii="Times New Roman" w:hAnsi="Times New Roman" w:cs="Times New Roman"/>
          <w:b/>
          <w:i/>
          <w:color w:val="000000" w:themeColor="text1"/>
          <w:sz w:val="20"/>
          <w:szCs w:val="24"/>
          <w:lang w:val="es-CL"/>
        </w:rPr>
      </w:pPr>
    </w:p>
    <w:sectPr w:rsidR="00966052" w:rsidRPr="00F45D86" w:rsidSect="00422C1F">
      <w:pgSz w:w="12240" w:h="15840"/>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5EDBA9"/>
    <w:multiLevelType w:val="hybridMultilevel"/>
    <w:tmpl w:val="793B3D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56CD045"/>
    <w:multiLevelType w:val="hybridMultilevel"/>
    <w:tmpl w:val="193679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55C0BE0"/>
    <w:multiLevelType w:val="hybridMultilevel"/>
    <w:tmpl w:val="27DA31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A75483"/>
    <w:multiLevelType w:val="hybridMultilevel"/>
    <w:tmpl w:val="48FEAD9C"/>
    <w:lvl w:ilvl="0" w:tplc="E93E92E2">
      <w:start w:val="1"/>
      <w:numFmt w:val="decimal"/>
      <w:lvlText w:val="%1."/>
      <w:lvlJc w:val="left"/>
      <w:pPr>
        <w:ind w:left="720" w:hanging="360"/>
      </w:pPr>
      <w:rPr>
        <w:b w:val="0"/>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2CC709C9"/>
    <w:multiLevelType w:val="hybridMultilevel"/>
    <w:tmpl w:val="4D2862E4"/>
    <w:lvl w:ilvl="0" w:tplc="0C0A0001">
      <w:start w:val="1"/>
      <w:numFmt w:val="bullet"/>
      <w:lvlText w:val=""/>
      <w:lvlJc w:val="left"/>
      <w:pPr>
        <w:ind w:left="1287" w:hanging="360"/>
      </w:pPr>
      <w:rPr>
        <w:rFonts w:ascii="Symbol" w:hAnsi="Symbol" w:hint="default"/>
      </w:rPr>
    </w:lvl>
    <w:lvl w:ilvl="1" w:tplc="200A0003" w:tentative="1">
      <w:start w:val="1"/>
      <w:numFmt w:val="bullet"/>
      <w:lvlText w:val="o"/>
      <w:lvlJc w:val="left"/>
      <w:pPr>
        <w:ind w:left="2007" w:hanging="360"/>
      </w:pPr>
      <w:rPr>
        <w:rFonts w:ascii="Courier New" w:hAnsi="Courier New" w:cs="Courier New" w:hint="default"/>
      </w:rPr>
    </w:lvl>
    <w:lvl w:ilvl="2" w:tplc="200A0005" w:tentative="1">
      <w:start w:val="1"/>
      <w:numFmt w:val="bullet"/>
      <w:lvlText w:val=""/>
      <w:lvlJc w:val="left"/>
      <w:pPr>
        <w:ind w:left="2727" w:hanging="360"/>
      </w:pPr>
      <w:rPr>
        <w:rFonts w:ascii="Wingdings" w:hAnsi="Wingdings" w:hint="default"/>
      </w:rPr>
    </w:lvl>
    <w:lvl w:ilvl="3" w:tplc="200A0001" w:tentative="1">
      <w:start w:val="1"/>
      <w:numFmt w:val="bullet"/>
      <w:lvlText w:val=""/>
      <w:lvlJc w:val="left"/>
      <w:pPr>
        <w:ind w:left="3447" w:hanging="360"/>
      </w:pPr>
      <w:rPr>
        <w:rFonts w:ascii="Symbol" w:hAnsi="Symbol" w:hint="default"/>
      </w:rPr>
    </w:lvl>
    <w:lvl w:ilvl="4" w:tplc="200A0003" w:tentative="1">
      <w:start w:val="1"/>
      <w:numFmt w:val="bullet"/>
      <w:lvlText w:val="o"/>
      <w:lvlJc w:val="left"/>
      <w:pPr>
        <w:ind w:left="4167" w:hanging="360"/>
      </w:pPr>
      <w:rPr>
        <w:rFonts w:ascii="Courier New" w:hAnsi="Courier New" w:cs="Courier New" w:hint="default"/>
      </w:rPr>
    </w:lvl>
    <w:lvl w:ilvl="5" w:tplc="200A0005" w:tentative="1">
      <w:start w:val="1"/>
      <w:numFmt w:val="bullet"/>
      <w:lvlText w:val=""/>
      <w:lvlJc w:val="left"/>
      <w:pPr>
        <w:ind w:left="4887" w:hanging="360"/>
      </w:pPr>
      <w:rPr>
        <w:rFonts w:ascii="Wingdings" w:hAnsi="Wingdings" w:hint="default"/>
      </w:rPr>
    </w:lvl>
    <w:lvl w:ilvl="6" w:tplc="200A0001" w:tentative="1">
      <w:start w:val="1"/>
      <w:numFmt w:val="bullet"/>
      <w:lvlText w:val=""/>
      <w:lvlJc w:val="left"/>
      <w:pPr>
        <w:ind w:left="5607" w:hanging="360"/>
      </w:pPr>
      <w:rPr>
        <w:rFonts w:ascii="Symbol" w:hAnsi="Symbol" w:hint="default"/>
      </w:rPr>
    </w:lvl>
    <w:lvl w:ilvl="7" w:tplc="200A0003" w:tentative="1">
      <w:start w:val="1"/>
      <w:numFmt w:val="bullet"/>
      <w:lvlText w:val="o"/>
      <w:lvlJc w:val="left"/>
      <w:pPr>
        <w:ind w:left="6327" w:hanging="360"/>
      </w:pPr>
      <w:rPr>
        <w:rFonts w:ascii="Courier New" w:hAnsi="Courier New" w:cs="Courier New" w:hint="default"/>
      </w:rPr>
    </w:lvl>
    <w:lvl w:ilvl="8" w:tplc="200A0005" w:tentative="1">
      <w:start w:val="1"/>
      <w:numFmt w:val="bullet"/>
      <w:lvlText w:val=""/>
      <w:lvlJc w:val="left"/>
      <w:pPr>
        <w:ind w:left="7047" w:hanging="360"/>
      </w:pPr>
      <w:rPr>
        <w:rFonts w:ascii="Wingdings" w:hAnsi="Wingdings" w:hint="default"/>
      </w:rPr>
    </w:lvl>
  </w:abstractNum>
  <w:abstractNum w:abstractNumId="5" w15:restartNumberingAfterBreak="0">
    <w:nsid w:val="36A11AE4"/>
    <w:multiLevelType w:val="hybridMultilevel"/>
    <w:tmpl w:val="00B5B4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7EA665C"/>
    <w:multiLevelType w:val="hybridMultilevel"/>
    <w:tmpl w:val="4588C9D0"/>
    <w:lvl w:ilvl="0" w:tplc="DE561F72">
      <w:start w:val="1"/>
      <w:numFmt w:val="bullet"/>
      <w:lvlText w:val=""/>
      <w:lvlJc w:val="left"/>
      <w:pPr>
        <w:ind w:left="720" w:hanging="360"/>
      </w:pPr>
      <w:rPr>
        <w:rFonts w:ascii="Symbol" w:hAnsi="Symbol" w:hint="default"/>
        <w:sz w:val="22"/>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16cid:durableId="493037078">
    <w:abstractNumId w:val="0"/>
  </w:num>
  <w:num w:numId="2" w16cid:durableId="339047124">
    <w:abstractNumId w:val="5"/>
  </w:num>
  <w:num w:numId="3" w16cid:durableId="825129255">
    <w:abstractNumId w:val="2"/>
  </w:num>
  <w:num w:numId="4" w16cid:durableId="2005622549">
    <w:abstractNumId w:val="1"/>
  </w:num>
  <w:num w:numId="5" w16cid:durableId="847794694">
    <w:abstractNumId w:val="3"/>
  </w:num>
  <w:num w:numId="6" w16cid:durableId="345520089">
    <w:abstractNumId w:val="4"/>
  </w:num>
  <w:num w:numId="7" w16cid:durableId="1351483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C1F"/>
    <w:rsid w:val="0000124C"/>
    <w:rsid w:val="00003CD8"/>
    <w:rsid w:val="00013C95"/>
    <w:rsid w:val="000161EB"/>
    <w:rsid w:val="00021741"/>
    <w:rsid w:val="000255A1"/>
    <w:rsid w:val="0003032C"/>
    <w:rsid w:val="000308BE"/>
    <w:rsid w:val="000538C3"/>
    <w:rsid w:val="0005512E"/>
    <w:rsid w:val="00064A0E"/>
    <w:rsid w:val="00071272"/>
    <w:rsid w:val="00082D02"/>
    <w:rsid w:val="000852D0"/>
    <w:rsid w:val="00095467"/>
    <w:rsid w:val="000968D9"/>
    <w:rsid w:val="000B311A"/>
    <w:rsid w:val="000C6B13"/>
    <w:rsid w:val="000D3773"/>
    <w:rsid w:val="000E4D84"/>
    <w:rsid w:val="000E6EE8"/>
    <w:rsid w:val="001134E2"/>
    <w:rsid w:val="00121834"/>
    <w:rsid w:val="0014678F"/>
    <w:rsid w:val="0014772E"/>
    <w:rsid w:val="0015518C"/>
    <w:rsid w:val="00156995"/>
    <w:rsid w:val="00162C11"/>
    <w:rsid w:val="00175A03"/>
    <w:rsid w:val="0018553B"/>
    <w:rsid w:val="001A48B0"/>
    <w:rsid w:val="001D5F14"/>
    <w:rsid w:val="001F1E81"/>
    <w:rsid w:val="001F295B"/>
    <w:rsid w:val="00237204"/>
    <w:rsid w:val="002418BA"/>
    <w:rsid w:val="00244581"/>
    <w:rsid w:val="0027079E"/>
    <w:rsid w:val="00275120"/>
    <w:rsid w:val="0029757A"/>
    <w:rsid w:val="002A6FE1"/>
    <w:rsid w:val="002D2133"/>
    <w:rsid w:val="002E21D9"/>
    <w:rsid w:val="002F5305"/>
    <w:rsid w:val="003074F5"/>
    <w:rsid w:val="0032497E"/>
    <w:rsid w:val="00325FC3"/>
    <w:rsid w:val="0032685B"/>
    <w:rsid w:val="0033018B"/>
    <w:rsid w:val="003313B8"/>
    <w:rsid w:val="00336749"/>
    <w:rsid w:val="003367BE"/>
    <w:rsid w:val="0034229E"/>
    <w:rsid w:val="00363764"/>
    <w:rsid w:val="00365328"/>
    <w:rsid w:val="00380767"/>
    <w:rsid w:val="00382FAD"/>
    <w:rsid w:val="0038653D"/>
    <w:rsid w:val="0039532A"/>
    <w:rsid w:val="003A69D0"/>
    <w:rsid w:val="003C75A0"/>
    <w:rsid w:val="003D2442"/>
    <w:rsid w:val="003E3F27"/>
    <w:rsid w:val="003F1016"/>
    <w:rsid w:val="00404B24"/>
    <w:rsid w:val="0040751E"/>
    <w:rsid w:val="00411DB0"/>
    <w:rsid w:val="00422C1F"/>
    <w:rsid w:val="00434636"/>
    <w:rsid w:val="004377E1"/>
    <w:rsid w:val="004800C7"/>
    <w:rsid w:val="004945F9"/>
    <w:rsid w:val="004B63FD"/>
    <w:rsid w:val="004C011A"/>
    <w:rsid w:val="004F1731"/>
    <w:rsid w:val="004F40DE"/>
    <w:rsid w:val="005051B7"/>
    <w:rsid w:val="00505673"/>
    <w:rsid w:val="0050717D"/>
    <w:rsid w:val="00513678"/>
    <w:rsid w:val="00514E6F"/>
    <w:rsid w:val="00517B3E"/>
    <w:rsid w:val="00521411"/>
    <w:rsid w:val="00525535"/>
    <w:rsid w:val="0053598D"/>
    <w:rsid w:val="00550DB4"/>
    <w:rsid w:val="0055636F"/>
    <w:rsid w:val="00560021"/>
    <w:rsid w:val="0058052C"/>
    <w:rsid w:val="00584315"/>
    <w:rsid w:val="005C6CC1"/>
    <w:rsid w:val="005E1B4C"/>
    <w:rsid w:val="006151C7"/>
    <w:rsid w:val="00626760"/>
    <w:rsid w:val="006316CB"/>
    <w:rsid w:val="00645FAB"/>
    <w:rsid w:val="00647BE6"/>
    <w:rsid w:val="006660FE"/>
    <w:rsid w:val="00693819"/>
    <w:rsid w:val="006C3BA8"/>
    <w:rsid w:val="006D791F"/>
    <w:rsid w:val="00713345"/>
    <w:rsid w:val="0071569C"/>
    <w:rsid w:val="00727FFE"/>
    <w:rsid w:val="00732274"/>
    <w:rsid w:val="00742D46"/>
    <w:rsid w:val="0074627F"/>
    <w:rsid w:val="007471C5"/>
    <w:rsid w:val="007503D6"/>
    <w:rsid w:val="00755DE7"/>
    <w:rsid w:val="007747DD"/>
    <w:rsid w:val="00781F48"/>
    <w:rsid w:val="007A27AE"/>
    <w:rsid w:val="007A5290"/>
    <w:rsid w:val="007A7576"/>
    <w:rsid w:val="007E53D4"/>
    <w:rsid w:val="007F09BC"/>
    <w:rsid w:val="007F3767"/>
    <w:rsid w:val="00807A34"/>
    <w:rsid w:val="00817089"/>
    <w:rsid w:val="00825B6E"/>
    <w:rsid w:val="00837655"/>
    <w:rsid w:val="00840076"/>
    <w:rsid w:val="00874EF8"/>
    <w:rsid w:val="00881B27"/>
    <w:rsid w:val="008846B3"/>
    <w:rsid w:val="008B1BD1"/>
    <w:rsid w:val="008B6C5E"/>
    <w:rsid w:val="008C2343"/>
    <w:rsid w:val="008D4938"/>
    <w:rsid w:val="008E7AAA"/>
    <w:rsid w:val="008F0223"/>
    <w:rsid w:val="0090086E"/>
    <w:rsid w:val="0093170B"/>
    <w:rsid w:val="009355F2"/>
    <w:rsid w:val="00937927"/>
    <w:rsid w:val="00960C4F"/>
    <w:rsid w:val="00962457"/>
    <w:rsid w:val="00966052"/>
    <w:rsid w:val="00967BB3"/>
    <w:rsid w:val="009739E6"/>
    <w:rsid w:val="009828EB"/>
    <w:rsid w:val="00994A02"/>
    <w:rsid w:val="009A6279"/>
    <w:rsid w:val="009B44ED"/>
    <w:rsid w:val="009B6B45"/>
    <w:rsid w:val="009C52B8"/>
    <w:rsid w:val="009D487B"/>
    <w:rsid w:val="009D52ED"/>
    <w:rsid w:val="009F31A2"/>
    <w:rsid w:val="009F63E2"/>
    <w:rsid w:val="00A00B1A"/>
    <w:rsid w:val="00A01C82"/>
    <w:rsid w:val="00A0248A"/>
    <w:rsid w:val="00A2080A"/>
    <w:rsid w:val="00A27D6A"/>
    <w:rsid w:val="00A42347"/>
    <w:rsid w:val="00A47B50"/>
    <w:rsid w:val="00A52681"/>
    <w:rsid w:val="00A56AA5"/>
    <w:rsid w:val="00A572C5"/>
    <w:rsid w:val="00A82DDC"/>
    <w:rsid w:val="00A9524C"/>
    <w:rsid w:val="00AA5738"/>
    <w:rsid w:val="00AC0093"/>
    <w:rsid w:val="00B06C2F"/>
    <w:rsid w:val="00B33D8E"/>
    <w:rsid w:val="00B43BA0"/>
    <w:rsid w:val="00B47480"/>
    <w:rsid w:val="00B62A03"/>
    <w:rsid w:val="00B95F40"/>
    <w:rsid w:val="00BB58FA"/>
    <w:rsid w:val="00BB5D95"/>
    <w:rsid w:val="00BC394E"/>
    <w:rsid w:val="00BC444A"/>
    <w:rsid w:val="00BD6A85"/>
    <w:rsid w:val="00BE1D07"/>
    <w:rsid w:val="00BE2DD8"/>
    <w:rsid w:val="00BE560A"/>
    <w:rsid w:val="00C07EAC"/>
    <w:rsid w:val="00C10204"/>
    <w:rsid w:val="00C31B96"/>
    <w:rsid w:val="00C413B8"/>
    <w:rsid w:val="00C41614"/>
    <w:rsid w:val="00C438C0"/>
    <w:rsid w:val="00C649C6"/>
    <w:rsid w:val="00C7153B"/>
    <w:rsid w:val="00C745CD"/>
    <w:rsid w:val="00C759B8"/>
    <w:rsid w:val="00CC50BC"/>
    <w:rsid w:val="00CC5687"/>
    <w:rsid w:val="00CC6091"/>
    <w:rsid w:val="00CC6832"/>
    <w:rsid w:val="00CD3FD2"/>
    <w:rsid w:val="00CD4B69"/>
    <w:rsid w:val="00CE707F"/>
    <w:rsid w:val="00D13E44"/>
    <w:rsid w:val="00D143DF"/>
    <w:rsid w:val="00D33A7B"/>
    <w:rsid w:val="00D73578"/>
    <w:rsid w:val="00D80FA6"/>
    <w:rsid w:val="00DA3AB4"/>
    <w:rsid w:val="00DB0977"/>
    <w:rsid w:val="00DC797E"/>
    <w:rsid w:val="00DF5F1D"/>
    <w:rsid w:val="00E02EB5"/>
    <w:rsid w:val="00E35704"/>
    <w:rsid w:val="00E44C33"/>
    <w:rsid w:val="00E619AE"/>
    <w:rsid w:val="00E724E9"/>
    <w:rsid w:val="00E97F4C"/>
    <w:rsid w:val="00EC0995"/>
    <w:rsid w:val="00EC0E84"/>
    <w:rsid w:val="00EC6137"/>
    <w:rsid w:val="00ED64AF"/>
    <w:rsid w:val="00EE2D27"/>
    <w:rsid w:val="00EE510D"/>
    <w:rsid w:val="00EF258C"/>
    <w:rsid w:val="00EF4658"/>
    <w:rsid w:val="00EF5E23"/>
    <w:rsid w:val="00EF7F9A"/>
    <w:rsid w:val="00F337EC"/>
    <w:rsid w:val="00F45D86"/>
    <w:rsid w:val="00F53609"/>
    <w:rsid w:val="00F60B30"/>
    <w:rsid w:val="00F72122"/>
    <w:rsid w:val="00F77850"/>
    <w:rsid w:val="00F93CCA"/>
    <w:rsid w:val="00F95E24"/>
    <w:rsid w:val="00FB0B89"/>
    <w:rsid w:val="00FB1A9B"/>
    <w:rsid w:val="00FB2C43"/>
    <w:rsid w:val="00FB7883"/>
    <w:rsid w:val="00FC4220"/>
    <w:rsid w:val="00FC5327"/>
    <w:rsid w:val="00FC60CE"/>
    <w:rsid w:val="00FE0218"/>
    <w:rsid w:val="00FE1A98"/>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6E68"/>
  <w15:chartTrackingRefBased/>
  <w15:docId w15:val="{0B9B31CC-0736-4DA5-B20C-106944086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9524C"/>
    <w:pPr>
      <w:keepNext/>
      <w:spacing w:before="240" w:after="60" w:line="276" w:lineRule="auto"/>
      <w:jc w:val="both"/>
      <w:outlineLvl w:val="0"/>
    </w:pPr>
    <w:rPr>
      <w:rFonts w:ascii="Cambria" w:eastAsia="Times New Roman" w:hAnsi="Cambria" w:cs="Times New Roman"/>
      <w:b/>
      <w:bCs/>
      <w:kern w:val="32"/>
      <w:sz w:val="32"/>
      <w:szCs w:val="32"/>
      <w:lang w:val="es-ES"/>
    </w:rPr>
  </w:style>
  <w:style w:type="paragraph" w:styleId="Heading2">
    <w:name w:val="heading 2"/>
    <w:basedOn w:val="Normal"/>
    <w:next w:val="Normal"/>
    <w:link w:val="Heading2Char"/>
    <w:uiPriority w:val="9"/>
    <w:semiHidden/>
    <w:unhideWhenUsed/>
    <w:qFormat/>
    <w:rsid w:val="003268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E0218"/>
    <w:pPr>
      <w:spacing w:after="0" w:line="240" w:lineRule="auto"/>
      <w:jc w:val="center"/>
    </w:pPr>
    <w:rPr>
      <w:rFonts w:ascii="Times New Roman" w:eastAsia="Times New Roman" w:hAnsi="Times New Roman" w:cs="Times New Roman"/>
      <w:b/>
      <w:sz w:val="32"/>
      <w:szCs w:val="20"/>
      <w:lang w:val="pt-BR" w:eastAsia="pt-BR"/>
    </w:rPr>
  </w:style>
  <w:style w:type="character" w:customStyle="1" w:styleId="TitleChar">
    <w:name w:val="Title Char"/>
    <w:basedOn w:val="DefaultParagraphFont"/>
    <w:link w:val="Title"/>
    <w:rsid w:val="00FE0218"/>
    <w:rPr>
      <w:rFonts w:ascii="Times New Roman" w:eastAsia="Times New Roman" w:hAnsi="Times New Roman" w:cs="Times New Roman"/>
      <w:b/>
      <w:sz w:val="32"/>
      <w:szCs w:val="20"/>
      <w:lang w:val="pt-BR" w:eastAsia="pt-BR"/>
    </w:rPr>
  </w:style>
  <w:style w:type="paragraph" w:customStyle="1" w:styleId="Default">
    <w:name w:val="Default"/>
    <w:rsid w:val="00FB7883"/>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A9524C"/>
    <w:rPr>
      <w:rFonts w:ascii="Cambria" w:eastAsia="Times New Roman" w:hAnsi="Cambria" w:cs="Times New Roman"/>
      <w:b/>
      <w:bCs/>
      <w:kern w:val="32"/>
      <w:sz w:val="32"/>
      <w:szCs w:val="32"/>
      <w:lang w:val="es-ES"/>
    </w:rPr>
  </w:style>
  <w:style w:type="paragraph" w:styleId="ListParagraph">
    <w:name w:val="List Paragraph"/>
    <w:basedOn w:val="Normal"/>
    <w:uiPriority w:val="34"/>
    <w:qFormat/>
    <w:rsid w:val="007503D6"/>
    <w:pPr>
      <w:ind w:left="720"/>
      <w:contextualSpacing/>
    </w:pPr>
  </w:style>
  <w:style w:type="character" w:customStyle="1" w:styleId="Heading2Char">
    <w:name w:val="Heading 2 Char"/>
    <w:basedOn w:val="DefaultParagraphFont"/>
    <w:link w:val="Heading2"/>
    <w:uiPriority w:val="9"/>
    <w:semiHidden/>
    <w:rsid w:val="0032685B"/>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0E6EE8"/>
    <w:rPr>
      <w:b/>
      <w:bCs/>
    </w:rPr>
  </w:style>
  <w:style w:type="character" w:styleId="Hyperlink">
    <w:name w:val="Hyperlink"/>
    <w:basedOn w:val="DefaultParagraphFont"/>
    <w:uiPriority w:val="99"/>
    <w:unhideWhenUsed/>
    <w:rsid w:val="006316CB"/>
    <w:rPr>
      <w:color w:val="0563C1" w:themeColor="hyperlink"/>
      <w:u w:val="single"/>
    </w:rPr>
  </w:style>
  <w:style w:type="character" w:styleId="UnresolvedMention">
    <w:name w:val="Unresolved Mention"/>
    <w:basedOn w:val="DefaultParagraphFont"/>
    <w:uiPriority w:val="99"/>
    <w:semiHidden/>
    <w:unhideWhenUsed/>
    <w:rsid w:val="006316CB"/>
    <w:rPr>
      <w:color w:val="808080"/>
      <w:shd w:val="clear" w:color="auto" w:fill="E6E6E6"/>
    </w:rPr>
  </w:style>
  <w:style w:type="paragraph" w:styleId="NormalWeb">
    <w:name w:val="Normal (Web)"/>
    <w:basedOn w:val="Normal"/>
    <w:uiPriority w:val="99"/>
    <w:unhideWhenUsed/>
    <w:rsid w:val="001A48B0"/>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s1">
    <w:name w:val="s1"/>
    <w:basedOn w:val="DefaultParagraphFont"/>
    <w:rsid w:val="002A6FE1"/>
  </w:style>
  <w:style w:type="paragraph" w:styleId="BalloonText">
    <w:name w:val="Balloon Text"/>
    <w:basedOn w:val="Normal"/>
    <w:link w:val="BalloonTextChar"/>
    <w:uiPriority w:val="99"/>
    <w:semiHidden/>
    <w:unhideWhenUsed/>
    <w:rsid w:val="002445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29394/Scientific.issn.2542-2987.2019.4.11.0.7-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vocabularies.unesco.org/browser/thesaurus/es/inde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2160</Words>
  <Characters>12318</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INDTEC C.A. Revista Scientific</dc:creator>
  <cp:keywords/>
  <dc:description/>
  <cp:lastModifiedBy>SANTAMARIA PHILCO ALEX ANDRÉS</cp:lastModifiedBy>
  <cp:revision>3</cp:revision>
  <dcterms:created xsi:type="dcterms:W3CDTF">2026-05-20T21:33:00Z</dcterms:created>
  <dcterms:modified xsi:type="dcterms:W3CDTF">2026-05-20T22:03:00Z</dcterms:modified>
</cp:coreProperties>
</file>